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1EB" w:rsidRDefault="00816F94">
      <w:r w:rsidRPr="00816F94">
        <w:t>INFORMACE</w:t>
      </w:r>
      <w:r>
        <w:t xml:space="preserve"> </w:t>
      </w:r>
    </w:p>
    <w:p w:rsidR="00FF4F78" w:rsidRPr="00816F94" w:rsidRDefault="00816F94" w:rsidP="00816F94">
      <w:pPr>
        <w:jc w:val="both"/>
      </w:pPr>
      <w:r>
        <w:t>P</w:t>
      </w:r>
      <w:r w:rsidR="00FF4F78" w:rsidRPr="00816F94">
        <w:t xml:space="preserve">ro žadatele o složení advokátní zkoušky ve zkouškovém termínu </w:t>
      </w:r>
      <w:r w:rsidRPr="00816F94">
        <w:rPr>
          <w:b/>
        </w:rPr>
        <w:t>březen–duben 2018</w:t>
      </w:r>
      <w:r w:rsidR="00FF4F78" w:rsidRPr="00816F94">
        <w:rPr>
          <w:b/>
        </w:rPr>
        <w:t>,</w:t>
      </w:r>
      <w:r w:rsidR="00FF4F78" w:rsidRPr="00816F94">
        <w:t xml:space="preserve"> kteří v žádosti o složení této zkoušky </w:t>
      </w:r>
      <w:r w:rsidR="00FF4F78" w:rsidRPr="00816F94">
        <w:rPr>
          <w:b/>
          <w:u w:val="single"/>
        </w:rPr>
        <w:t>vyznačili převzetí pozvánky OSOBNĚ</w:t>
      </w:r>
      <w:r w:rsidR="00FF4F78" w:rsidRPr="00816F94">
        <w:t>:</w:t>
      </w:r>
    </w:p>
    <w:p w:rsidR="00FF4F78" w:rsidRPr="00816F94" w:rsidRDefault="00FF4F78" w:rsidP="00816F94">
      <w:pPr>
        <w:jc w:val="both"/>
      </w:pPr>
      <w:r w:rsidRPr="00816F94">
        <w:rPr>
          <w:b/>
          <w:sz w:val="24"/>
          <w:u w:val="single"/>
        </w:rPr>
        <w:t xml:space="preserve">ode dne </w:t>
      </w:r>
      <w:r w:rsidR="00816F94" w:rsidRPr="00816F94">
        <w:rPr>
          <w:b/>
          <w:sz w:val="24"/>
          <w:u w:val="single"/>
        </w:rPr>
        <w:t>12.2</w:t>
      </w:r>
      <w:r w:rsidRPr="00816F94">
        <w:rPr>
          <w:b/>
          <w:sz w:val="24"/>
          <w:u w:val="single"/>
        </w:rPr>
        <w:t>.201</w:t>
      </w:r>
      <w:r w:rsidR="00816F94" w:rsidRPr="00816F94">
        <w:rPr>
          <w:b/>
          <w:sz w:val="24"/>
          <w:u w:val="single"/>
        </w:rPr>
        <w:t>8</w:t>
      </w:r>
      <w:r w:rsidRPr="00816F94">
        <w:rPr>
          <w:sz w:val="24"/>
        </w:rPr>
        <w:t xml:space="preserve"> </w:t>
      </w:r>
      <w:r w:rsidRPr="00816F94">
        <w:t xml:space="preserve">jsou připraveny k osobnímu převzetí předmětné pozvánky s doprovodnými informacemi </w:t>
      </w:r>
      <w:r w:rsidRPr="00816F94">
        <w:rPr>
          <w:b/>
          <w:sz w:val="24"/>
          <w:u w:val="single"/>
        </w:rPr>
        <w:t>na recepci paláce DUNAJ, Voršilská 14, Praha 1, vždy od 8:00 – 15:30 hodin</w:t>
      </w:r>
      <w:r w:rsidRPr="00816F94">
        <w:t>.</w:t>
      </w:r>
      <w:r w:rsidR="00816F94" w:rsidRPr="00816F94">
        <w:t xml:space="preserve"> </w:t>
      </w:r>
      <w:r w:rsidR="00816F94">
        <w:t xml:space="preserve">Pozvánky je nutné vyzvednout nejpozději </w:t>
      </w:r>
      <w:r w:rsidR="00816F94" w:rsidRPr="00816F94">
        <w:rPr>
          <w:b/>
          <w:sz w:val="24"/>
        </w:rPr>
        <w:t>do 12.3.2018</w:t>
      </w:r>
      <w:r w:rsidR="00816F94">
        <w:t>.</w:t>
      </w:r>
    </w:p>
    <w:p w:rsidR="00816F94" w:rsidRPr="00816F94" w:rsidRDefault="00816F94" w:rsidP="00816F94">
      <w:pPr>
        <w:jc w:val="both"/>
      </w:pPr>
      <w:r w:rsidRPr="00816F94">
        <w:t xml:space="preserve">Při nevyzvednutí pozvánky k datu </w:t>
      </w:r>
      <w:r>
        <w:t>12</w:t>
      </w:r>
      <w:r w:rsidRPr="00816F94">
        <w:t>.</w:t>
      </w:r>
      <w:r>
        <w:t>3</w:t>
      </w:r>
      <w:r w:rsidRPr="00816F94">
        <w:t>.201</w:t>
      </w:r>
      <w:r>
        <w:t>8</w:t>
      </w:r>
      <w:r w:rsidRPr="00816F94">
        <w:t xml:space="preserve"> budeme mít zato, že se nehodláte advokátní zkoušky zúčastnit.</w:t>
      </w:r>
      <w:bookmarkStart w:id="0" w:name="_GoBack"/>
      <w:bookmarkEnd w:id="0"/>
    </w:p>
    <w:p w:rsidR="00816F94" w:rsidRPr="00816F94" w:rsidRDefault="00816F94" w:rsidP="00816F94">
      <w:pPr>
        <w:spacing w:after="0" w:line="240" w:lineRule="auto"/>
        <w:ind w:left="6372" w:firstLine="708"/>
      </w:pPr>
      <w:r>
        <w:t xml:space="preserve">   </w:t>
      </w:r>
      <w:r w:rsidRPr="00816F94">
        <w:t xml:space="preserve">za odbor OVV </w:t>
      </w:r>
    </w:p>
    <w:p w:rsidR="00816F94" w:rsidRPr="00816F94" w:rsidRDefault="00816F94" w:rsidP="00816F94">
      <w:pPr>
        <w:spacing w:after="0" w:line="240" w:lineRule="auto"/>
        <w:ind w:left="6372" w:firstLine="708"/>
      </w:pPr>
      <w:r>
        <w:t>Helena Adamová</w:t>
      </w:r>
    </w:p>
    <w:p w:rsidR="00816F94" w:rsidRPr="00816F94" w:rsidRDefault="00816F94" w:rsidP="00FF4F78">
      <w:pPr>
        <w:jc w:val="both"/>
      </w:pPr>
    </w:p>
    <w:p w:rsidR="00816F94" w:rsidRPr="00816F94" w:rsidRDefault="00816F94">
      <w:pPr>
        <w:jc w:val="both"/>
      </w:pPr>
    </w:p>
    <w:sectPr w:rsidR="00816F94" w:rsidRPr="00816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78"/>
    <w:rsid w:val="00816F94"/>
    <w:rsid w:val="00B721EB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E05E"/>
  <w15:chartTrackingRefBased/>
  <w15:docId w15:val="{922AF171-9274-4DB8-A54B-6CE69CC5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Adamová</dc:creator>
  <cp:keywords/>
  <dc:description/>
  <cp:lastModifiedBy>Helena Adamová</cp:lastModifiedBy>
  <cp:revision>2</cp:revision>
  <dcterms:created xsi:type="dcterms:W3CDTF">2018-02-09T06:58:00Z</dcterms:created>
  <dcterms:modified xsi:type="dcterms:W3CDTF">2018-02-09T07:16:00Z</dcterms:modified>
</cp:coreProperties>
</file>