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06" w:rsidRPr="00F2447F" w:rsidRDefault="00007F06" w:rsidP="00F2447F">
      <w:pPr>
        <w:jc w:val="center"/>
        <w:rPr>
          <w:b/>
          <w:sz w:val="28"/>
          <w:szCs w:val="28"/>
        </w:rPr>
      </w:pPr>
      <w:r w:rsidRPr="00F2447F">
        <w:rPr>
          <w:b/>
          <w:sz w:val="28"/>
          <w:szCs w:val="28"/>
        </w:rPr>
        <w:t>Česká advokátní komora</w:t>
      </w:r>
    </w:p>
    <w:p w:rsidR="00007F06" w:rsidRPr="00F2447F" w:rsidRDefault="00007F06" w:rsidP="00F24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F2447F">
        <w:rPr>
          <w:b/>
          <w:sz w:val="28"/>
          <w:szCs w:val="28"/>
        </w:rPr>
        <w:t> souvislosti s přijatým Zákonem o mediac</w:t>
      </w:r>
      <w:r>
        <w:rPr>
          <w:b/>
          <w:sz w:val="28"/>
          <w:szCs w:val="28"/>
        </w:rPr>
        <w:t>i</w:t>
      </w:r>
    </w:p>
    <w:p w:rsidR="00007F06" w:rsidRDefault="00007F06" w:rsidP="00F2447F">
      <w:pPr>
        <w:jc w:val="center"/>
        <w:rPr>
          <w:b/>
          <w:color w:val="FF0000"/>
          <w:sz w:val="32"/>
          <w:szCs w:val="32"/>
        </w:rPr>
      </w:pPr>
      <w:r w:rsidRPr="00F2447F">
        <w:rPr>
          <w:b/>
          <w:color w:val="FF0000"/>
          <w:sz w:val="32"/>
          <w:szCs w:val="32"/>
        </w:rPr>
        <w:t>vypisuje následující kurz MEDIACE:</w:t>
      </w:r>
    </w:p>
    <w:p w:rsidR="00007F06" w:rsidRPr="00F2447F" w:rsidRDefault="00007F06" w:rsidP="00020866">
      <w:pPr>
        <w:tabs>
          <w:tab w:val="left" w:pos="360"/>
        </w:tabs>
        <w:rPr>
          <w:b/>
          <w:color w:val="FF0000"/>
          <w:sz w:val="32"/>
          <w:szCs w:val="32"/>
        </w:rPr>
      </w:pPr>
      <w:r>
        <w:tab/>
      </w:r>
      <w:r w:rsidR="00AB2D66">
        <w:rPr>
          <w:b/>
          <w:color w:val="FF0000"/>
          <w:sz w:val="28"/>
          <w:szCs w:val="28"/>
          <w:u w:val="single"/>
        </w:rPr>
        <w:t>Ku</w:t>
      </w:r>
      <w:r w:rsidRPr="00F2447F">
        <w:rPr>
          <w:b/>
          <w:color w:val="FF0000"/>
          <w:sz w:val="28"/>
          <w:szCs w:val="28"/>
          <w:u w:val="single"/>
        </w:rPr>
        <w:t>rz BASIC – rozsah 60 hodin, tj. 7 dní</w:t>
      </w:r>
    </w:p>
    <w:p w:rsidR="003D6764" w:rsidRDefault="00E65FE3" w:rsidP="00AB2D66">
      <w:pPr>
        <w:pStyle w:val="Odstavecseseznamem"/>
        <w:tabs>
          <w:tab w:val="left" w:pos="2694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B2D66">
        <w:rPr>
          <w:b/>
          <w:sz w:val="24"/>
          <w:szCs w:val="24"/>
        </w:rPr>
        <w:t xml:space="preserve">Termín: </w:t>
      </w:r>
      <w:r w:rsidR="00007F06" w:rsidRPr="00F2447F">
        <w:rPr>
          <w:sz w:val="24"/>
          <w:szCs w:val="24"/>
        </w:rPr>
        <w:tab/>
      </w:r>
      <w:r w:rsidR="003D6764">
        <w:rPr>
          <w:b/>
          <w:sz w:val="24"/>
          <w:szCs w:val="24"/>
        </w:rPr>
        <w:t>26. – 27. září 2013</w:t>
      </w:r>
    </w:p>
    <w:p w:rsidR="009C689D" w:rsidRDefault="003D6764" w:rsidP="00AB2D66">
      <w:pPr>
        <w:pStyle w:val="Odstavecseseznamem"/>
        <w:tabs>
          <w:tab w:val="left" w:pos="2694"/>
        </w:tabs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65311" w:rsidRPr="00F2447F">
        <w:rPr>
          <w:b/>
          <w:sz w:val="24"/>
          <w:szCs w:val="24"/>
        </w:rPr>
        <w:t xml:space="preserve"> </w:t>
      </w:r>
      <w:r w:rsidR="00865311" w:rsidRPr="00F2447F">
        <w:rPr>
          <w:b/>
          <w:sz w:val="24"/>
          <w:szCs w:val="24"/>
        </w:rPr>
        <w:tab/>
      </w:r>
      <w:r w:rsidR="005F3A23">
        <w:rPr>
          <w:b/>
          <w:sz w:val="24"/>
          <w:szCs w:val="24"/>
        </w:rPr>
        <w:t>14</w:t>
      </w:r>
      <w:r w:rsidR="00B73553">
        <w:rPr>
          <w:b/>
          <w:sz w:val="24"/>
          <w:szCs w:val="24"/>
        </w:rPr>
        <w:t>. – 1</w:t>
      </w:r>
      <w:r w:rsidR="005F3A23">
        <w:rPr>
          <w:b/>
          <w:sz w:val="24"/>
          <w:szCs w:val="24"/>
        </w:rPr>
        <w:t>8</w:t>
      </w:r>
      <w:r w:rsidR="00B73553">
        <w:rPr>
          <w:b/>
          <w:sz w:val="24"/>
          <w:szCs w:val="24"/>
        </w:rPr>
        <w:t>. října</w:t>
      </w:r>
      <w:r w:rsidR="00865311" w:rsidRPr="00F2447F">
        <w:rPr>
          <w:b/>
          <w:sz w:val="24"/>
          <w:szCs w:val="24"/>
        </w:rPr>
        <w:t xml:space="preserve"> 2013</w:t>
      </w:r>
      <w:r w:rsidR="00007F06" w:rsidRPr="00F2447F">
        <w:rPr>
          <w:b/>
          <w:sz w:val="24"/>
          <w:szCs w:val="24"/>
        </w:rPr>
        <w:br/>
      </w:r>
      <w:r w:rsidR="00007F06" w:rsidRPr="00F2447F">
        <w:rPr>
          <w:sz w:val="24"/>
          <w:szCs w:val="24"/>
        </w:rPr>
        <w:br/>
      </w:r>
      <w:r w:rsidR="00007F06" w:rsidRPr="00F2447F">
        <w:rPr>
          <w:b/>
          <w:sz w:val="24"/>
          <w:szCs w:val="24"/>
          <w:u w:val="single"/>
        </w:rPr>
        <w:t>Místo konání</w:t>
      </w:r>
      <w:r w:rsidR="00007F06" w:rsidRPr="00F2447F">
        <w:rPr>
          <w:b/>
          <w:sz w:val="24"/>
          <w:szCs w:val="24"/>
        </w:rPr>
        <w:t>:</w:t>
      </w:r>
      <w:r w:rsidR="00007F06" w:rsidRPr="00F2447F">
        <w:rPr>
          <w:sz w:val="24"/>
          <w:szCs w:val="24"/>
        </w:rPr>
        <w:t xml:space="preserve">  </w:t>
      </w:r>
      <w:r w:rsidR="00007F06" w:rsidRPr="00F2447F">
        <w:rPr>
          <w:sz w:val="24"/>
          <w:szCs w:val="24"/>
        </w:rPr>
        <w:tab/>
        <w:t xml:space="preserve">Praha 1, Národní 16 – Kaňkův palác, 3. </w:t>
      </w:r>
      <w:r w:rsidR="00007F06">
        <w:rPr>
          <w:sz w:val="24"/>
          <w:szCs w:val="24"/>
        </w:rPr>
        <w:t>p</w:t>
      </w:r>
      <w:r w:rsidR="00007F06" w:rsidRPr="00F2447F">
        <w:rPr>
          <w:sz w:val="24"/>
          <w:szCs w:val="24"/>
        </w:rPr>
        <w:t>atro</w:t>
      </w:r>
    </w:p>
    <w:p w:rsidR="009C689D" w:rsidRDefault="00007F06" w:rsidP="009C689D">
      <w:pPr>
        <w:pStyle w:val="Odstavecseseznamem"/>
        <w:tabs>
          <w:tab w:val="left" w:pos="2694"/>
        </w:tabs>
        <w:ind w:left="360" w:hanging="360"/>
        <w:jc w:val="both"/>
        <w:rPr>
          <w:sz w:val="24"/>
          <w:szCs w:val="24"/>
        </w:rPr>
      </w:pPr>
      <w:r w:rsidRPr="00F2447F">
        <w:rPr>
          <w:sz w:val="24"/>
          <w:szCs w:val="24"/>
        </w:rPr>
        <w:br/>
      </w:r>
      <w:r w:rsidRPr="001214B4">
        <w:rPr>
          <w:b/>
          <w:sz w:val="24"/>
          <w:szCs w:val="24"/>
          <w:u w:val="single"/>
        </w:rPr>
        <w:t>Náplň kurzu:</w:t>
      </w:r>
      <w:r>
        <w:rPr>
          <w:sz w:val="24"/>
          <w:szCs w:val="24"/>
        </w:rPr>
        <w:t xml:space="preserve"> k</w:t>
      </w:r>
      <w:r w:rsidRPr="00F2447F">
        <w:rPr>
          <w:sz w:val="24"/>
          <w:szCs w:val="24"/>
        </w:rPr>
        <w:t xml:space="preserve">urz je určen pro začátečníky či kohokoli </w:t>
      </w:r>
      <w:r>
        <w:rPr>
          <w:sz w:val="24"/>
          <w:szCs w:val="24"/>
        </w:rPr>
        <w:t>(</w:t>
      </w:r>
      <w:r w:rsidRPr="00F2447F">
        <w:rPr>
          <w:sz w:val="24"/>
          <w:szCs w:val="24"/>
        </w:rPr>
        <w:t>z řad advokátů</w:t>
      </w:r>
      <w:r>
        <w:rPr>
          <w:sz w:val="24"/>
          <w:szCs w:val="24"/>
        </w:rPr>
        <w:t>)</w:t>
      </w:r>
      <w:r w:rsidRPr="00F2447F">
        <w:rPr>
          <w:sz w:val="24"/>
          <w:szCs w:val="24"/>
        </w:rPr>
        <w:t xml:space="preserve">, kdo si bude chtít doplnit znalosti o mediačním řešení sporů. </w:t>
      </w:r>
      <w:r>
        <w:rPr>
          <w:sz w:val="24"/>
          <w:szCs w:val="24"/>
        </w:rPr>
        <w:t>Cílem je připravit se na roli mediátora, znát jeho práva a povinnosti, analyzovat průběh konfliktu a zvolit</w:t>
      </w:r>
      <w:r w:rsidR="009C689D">
        <w:rPr>
          <w:sz w:val="24"/>
          <w:szCs w:val="24"/>
        </w:rPr>
        <w:t xml:space="preserve"> adekvátní proces jeho řešení a</w:t>
      </w:r>
      <w:r>
        <w:rPr>
          <w:sz w:val="24"/>
          <w:szCs w:val="24"/>
        </w:rPr>
        <w:t xml:space="preserve"> rozšířit své vyjednávací dovednosti. </w:t>
      </w:r>
      <w:r w:rsidRPr="00F2447F">
        <w:rPr>
          <w:sz w:val="24"/>
          <w:szCs w:val="24"/>
        </w:rPr>
        <w:t xml:space="preserve">Jedná se o spojení teorie s praxí (tedy včetně praktických cvičení a tréninku mediačních technik). </w:t>
      </w:r>
      <w:r w:rsidR="00AB2D66">
        <w:rPr>
          <w:sz w:val="24"/>
          <w:szCs w:val="24"/>
        </w:rPr>
        <w:t xml:space="preserve">Kurz je </w:t>
      </w:r>
      <w:r>
        <w:rPr>
          <w:sz w:val="24"/>
          <w:szCs w:val="24"/>
        </w:rPr>
        <w:t xml:space="preserve">se zahraničním lektorem – špičkovým mediátorem, advokátem a arbitrem (viz níže). </w:t>
      </w:r>
      <w:r w:rsidRPr="00F2447F">
        <w:rPr>
          <w:sz w:val="24"/>
          <w:szCs w:val="24"/>
        </w:rPr>
        <w:t xml:space="preserve">Kurz je koncipován </w:t>
      </w:r>
      <w:r w:rsidR="00841F1E">
        <w:rPr>
          <w:sz w:val="24"/>
          <w:szCs w:val="24"/>
        </w:rPr>
        <w:t xml:space="preserve">i </w:t>
      </w:r>
      <w:r w:rsidRPr="00F2447F">
        <w:rPr>
          <w:sz w:val="24"/>
          <w:szCs w:val="24"/>
        </w:rPr>
        <w:t>jako příprava na zkoušky z mediace. Zkoušky nejsou automatickou součástí kurzu, tyto budou organizovány samostatně (data zkoušek bude vypisovat ČAK, poplatek za zkoušku bude činit Kč 5 000,-).</w:t>
      </w:r>
      <w:r>
        <w:rPr>
          <w:sz w:val="24"/>
          <w:szCs w:val="24"/>
        </w:rPr>
        <w:t xml:space="preserve"> Kurz je určen přednostně pro advokáty, advokátní koncipienti mohou být zařazeni do kurzu pouze v případě, že by nebyla kapacita kurzu naplněna advokáty. </w:t>
      </w:r>
      <w:r w:rsidRPr="00F2447F">
        <w:rPr>
          <w:sz w:val="24"/>
          <w:szCs w:val="24"/>
        </w:rPr>
        <w:br/>
      </w:r>
    </w:p>
    <w:p w:rsidR="009C689D" w:rsidRDefault="009C689D" w:rsidP="009C689D">
      <w:pPr>
        <w:pStyle w:val="Odstavecseseznamem"/>
        <w:tabs>
          <w:tab w:val="left" w:pos="2694"/>
        </w:tabs>
        <w:ind w:left="360" w:hanging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007F06" w:rsidRPr="00F2447F">
        <w:rPr>
          <w:b/>
          <w:sz w:val="24"/>
          <w:szCs w:val="24"/>
          <w:u w:val="single"/>
        </w:rPr>
        <w:t>Složení lektorského týmu:</w:t>
      </w:r>
    </w:p>
    <w:p w:rsidR="00007F06" w:rsidRDefault="009C689D" w:rsidP="009C689D">
      <w:pPr>
        <w:pStyle w:val="Odstavecseseznamem"/>
        <w:tabs>
          <w:tab w:val="left" w:pos="2694"/>
        </w:tabs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 w:rsidR="00007F06" w:rsidRPr="00F2447F">
        <w:rPr>
          <w:b/>
          <w:sz w:val="24"/>
          <w:szCs w:val="24"/>
        </w:rPr>
        <w:t>Patrick</w:t>
      </w:r>
      <w:proofErr w:type="spellEnd"/>
      <w:r w:rsidR="00007F06" w:rsidRPr="00F2447F">
        <w:rPr>
          <w:b/>
          <w:sz w:val="24"/>
          <w:szCs w:val="24"/>
        </w:rPr>
        <w:t xml:space="preserve"> Van </w:t>
      </w:r>
      <w:proofErr w:type="spellStart"/>
      <w:r w:rsidR="00007F06" w:rsidRPr="00F2447F">
        <w:rPr>
          <w:b/>
          <w:sz w:val="24"/>
          <w:szCs w:val="24"/>
        </w:rPr>
        <w:t>Leynseele</w:t>
      </w:r>
      <w:proofErr w:type="spellEnd"/>
      <w:r w:rsidR="00007F06">
        <w:rPr>
          <w:sz w:val="24"/>
          <w:szCs w:val="24"/>
        </w:rPr>
        <w:t xml:space="preserve"> – </w:t>
      </w:r>
      <w:proofErr w:type="spellStart"/>
      <w:r w:rsidR="00007F06">
        <w:rPr>
          <w:sz w:val="24"/>
          <w:szCs w:val="24"/>
        </w:rPr>
        <w:t>mediátor</w:t>
      </w:r>
      <w:proofErr w:type="spellEnd"/>
      <w:r w:rsidR="00007F06">
        <w:rPr>
          <w:sz w:val="24"/>
          <w:szCs w:val="24"/>
        </w:rPr>
        <w:t xml:space="preserve">, arbitr, advokát a </w:t>
      </w:r>
      <w:r w:rsidR="00007F06" w:rsidRPr="00F2447F">
        <w:rPr>
          <w:sz w:val="24"/>
          <w:szCs w:val="24"/>
        </w:rPr>
        <w:t>partner vlivné bruselské advokátní kanceláře</w:t>
      </w:r>
      <w:r w:rsidR="00007F06">
        <w:rPr>
          <w:sz w:val="24"/>
          <w:szCs w:val="24"/>
        </w:rPr>
        <w:t xml:space="preserve"> </w:t>
      </w:r>
    </w:p>
    <w:p w:rsidR="00007F06" w:rsidRPr="00F2447F" w:rsidRDefault="00007F06" w:rsidP="009C689D">
      <w:pPr>
        <w:pStyle w:val="Odstavecseseznamem"/>
        <w:tabs>
          <w:tab w:val="left" w:pos="2694"/>
        </w:tabs>
        <w:ind w:left="426"/>
        <w:jc w:val="both"/>
        <w:rPr>
          <w:sz w:val="24"/>
          <w:szCs w:val="24"/>
        </w:rPr>
      </w:pPr>
      <w:r w:rsidRPr="00F2447F">
        <w:rPr>
          <w:b/>
          <w:sz w:val="24"/>
          <w:szCs w:val="24"/>
        </w:rPr>
        <w:t xml:space="preserve">PhDr. </w:t>
      </w:r>
      <w:r w:rsidR="0064195D">
        <w:rPr>
          <w:b/>
          <w:sz w:val="24"/>
          <w:szCs w:val="24"/>
        </w:rPr>
        <w:t>Iva Moravcová</w:t>
      </w:r>
      <w:r w:rsidRPr="00F2447F">
        <w:rPr>
          <w:sz w:val="24"/>
          <w:szCs w:val="24"/>
        </w:rPr>
        <w:t xml:space="preserve"> – </w:t>
      </w:r>
      <w:r w:rsidR="0064195D">
        <w:rPr>
          <w:sz w:val="24"/>
          <w:szCs w:val="24"/>
        </w:rPr>
        <w:t>psycholožka, externí lektorka na VŠ</w:t>
      </w:r>
    </w:p>
    <w:p w:rsidR="00007F06" w:rsidRPr="00F2447F" w:rsidRDefault="00007F06" w:rsidP="009C689D">
      <w:pPr>
        <w:pStyle w:val="Odstavecseseznamem"/>
        <w:tabs>
          <w:tab w:val="left" w:pos="2694"/>
        </w:tabs>
        <w:ind w:left="426"/>
        <w:jc w:val="both"/>
        <w:rPr>
          <w:sz w:val="24"/>
          <w:szCs w:val="24"/>
        </w:rPr>
      </w:pPr>
      <w:r w:rsidRPr="00F2447F">
        <w:rPr>
          <w:b/>
          <w:sz w:val="24"/>
          <w:szCs w:val="24"/>
        </w:rPr>
        <w:t>JUDr. Martina Doležalová</w:t>
      </w:r>
      <w:r w:rsidR="00962C86">
        <w:rPr>
          <w:sz w:val="24"/>
          <w:szCs w:val="24"/>
        </w:rPr>
        <w:t xml:space="preserve"> – advokátka,</w:t>
      </w:r>
      <w:r w:rsidRPr="00F2447F">
        <w:rPr>
          <w:sz w:val="24"/>
          <w:szCs w:val="24"/>
        </w:rPr>
        <w:t xml:space="preserve"> předsedkyně sekce ADR ČAK, zastupující vedoucí Odboru mezinárodních vztahů ČAK, spoluautorka Zákona o mediaci</w:t>
      </w:r>
      <w:r>
        <w:rPr>
          <w:sz w:val="24"/>
          <w:szCs w:val="24"/>
        </w:rPr>
        <w:t xml:space="preserve"> </w:t>
      </w:r>
    </w:p>
    <w:p w:rsidR="009C689D" w:rsidRDefault="003D6764" w:rsidP="009D58B1">
      <w:pPr>
        <w:pStyle w:val="Odstavecseseznamem"/>
        <w:tabs>
          <w:tab w:val="left" w:pos="2694"/>
        </w:tabs>
        <w:ind w:left="426"/>
        <w:rPr>
          <w:sz w:val="24"/>
          <w:szCs w:val="24"/>
        </w:rPr>
      </w:pPr>
      <w:r w:rsidRPr="00B73553">
        <w:rPr>
          <w:b/>
          <w:sz w:val="24"/>
          <w:szCs w:val="24"/>
        </w:rPr>
        <w:t xml:space="preserve">Zástupce </w:t>
      </w:r>
      <w:proofErr w:type="spellStart"/>
      <w:r w:rsidRPr="00B73553">
        <w:rPr>
          <w:b/>
          <w:sz w:val="24"/>
          <w:szCs w:val="24"/>
        </w:rPr>
        <w:t>Interquality</w:t>
      </w:r>
      <w:proofErr w:type="spellEnd"/>
      <w:r w:rsidRPr="00B73553">
        <w:rPr>
          <w:b/>
          <w:sz w:val="24"/>
          <w:szCs w:val="24"/>
        </w:rPr>
        <w:t xml:space="preserve">, </w:t>
      </w:r>
      <w:r w:rsidR="00841F1E">
        <w:rPr>
          <w:b/>
          <w:sz w:val="24"/>
          <w:szCs w:val="24"/>
        </w:rPr>
        <w:t xml:space="preserve">spol. s  </w:t>
      </w:r>
      <w:r w:rsidRPr="00B73553">
        <w:rPr>
          <w:b/>
          <w:sz w:val="24"/>
          <w:szCs w:val="24"/>
        </w:rPr>
        <w:t>r.o</w:t>
      </w:r>
      <w:r>
        <w:rPr>
          <w:sz w:val="24"/>
          <w:szCs w:val="24"/>
        </w:rPr>
        <w:t xml:space="preserve">.  – expert na vyjednávání </w:t>
      </w:r>
    </w:p>
    <w:p w:rsidR="003D6764" w:rsidRPr="00F2447F" w:rsidRDefault="003D6764" w:rsidP="009D58B1">
      <w:pPr>
        <w:pStyle w:val="Odstavecseseznamem"/>
        <w:tabs>
          <w:tab w:val="left" w:pos="2694"/>
        </w:tabs>
        <w:ind w:left="426"/>
        <w:rPr>
          <w:sz w:val="24"/>
          <w:szCs w:val="24"/>
        </w:rPr>
      </w:pPr>
    </w:p>
    <w:p w:rsidR="00007F06" w:rsidRPr="00F2447F" w:rsidRDefault="00AB2D66" w:rsidP="009D58B1">
      <w:pPr>
        <w:pStyle w:val="Odstavecseseznamem"/>
        <w:tabs>
          <w:tab w:val="left" w:pos="2694"/>
        </w:tabs>
        <w:ind w:left="426"/>
        <w:rPr>
          <w:sz w:val="24"/>
          <w:szCs w:val="24"/>
        </w:rPr>
      </w:pPr>
      <w:r>
        <w:rPr>
          <w:sz w:val="24"/>
          <w:szCs w:val="24"/>
        </w:rPr>
        <w:t>Kurz bude tlumočen</w:t>
      </w:r>
      <w:r w:rsidR="00007F06">
        <w:rPr>
          <w:sz w:val="24"/>
          <w:szCs w:val="24"/>
        </w:rPr>
        <w:t xml:space="preserve"> </w:t>
      </w:r>
      <w:r w:rsidR="00007F06" w:rsidRPr="00F2447F">
        <w:rPr>
          <w:sz w:val="24"/>
          <w:szCs w:val="24"/>
        </w:rPr>
        <w:t>z a do angličtiny.</w:t>
      </w:r>
    </w:p>
    <w:p w:rsidR="00007F06" w:rsidRDefault="00007F06" w:rsidP="009D58B1">
      <w:pPr>
        <w:pStyle w:val="Odstavecseseznamem"/>
        <w:tabs>
          <w:tab w:val="left" w:pos="2694"/>
        </w:tabs>
        <w:ind w:left="426"/>
      </w:pPr>
    </w:p>
    <w:p w:rsidR="00007F06" w:rsidRDefault="00007F06" w:rsidP="009D58B1">
      <w:pPr>
        <w:pStyle w:val="Odstavecseseznamem"/>
        <w:tabs>
          <w:tab w:val="left" w:pos="2694"/>
        </w:tabs>
        <w:ind w:left="426"/>
        <w:rPr>
          <w:b/>
          <w:sz w:val="24"/>
          <w:szCs w:val="24"/>
        </w:rPr>
      </w:pPr>
      <w:r w:rsidRPr="00F2447F">
        <w:rPr>
          <w:b/>
          <w:sz w:val="24"/>
          <w:szCs w:val="24"/>
          <w:u w:val="single"/>
        </w:rPr>
        <w:t xml:space="preserve">Kapacita </w:t>
      </w:r>
      <w:r>
        <w:rPr>
          <w:b/>
          <w:sz w:val="24"/>
          <w:szCs w:val="24"/>
          <w:u w:val="single"/>
        </w:rPr>
        <w:t xml:space="preserve">1 </w:t>
      </w:r>
      <w:r w:rsidRPr="00F2447F">
        <w:rPr>
          <w:b/>
          <w:sz w:val="24"/>
          <w:szCs w:val="24"/>
          <w:u w:val="single"/>
        </w:rPr>
        <w:t>kurzu</w:t>
      </w:r>
      <w:r w:rsidRPr="00F2447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265A2F">
        <w:rPr>
          <w:sz w:val="24"/>
          <w:szCs w:val="24"/>
        </w:rPr>
        <w:tab/>
      </w:r>
      <w:r w:rsidRPr="00F2447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F2447F">
        <w:rPr>
          <w:b/>
          <w:sz w:val="24"/>
          <w:szCs w:val="24"/>
        </w:rPr>
        <w:t xml:space="preserve"> účastníků</w:t>
      </w:r>
    </w:p>
    <w:p w:rsidR="00962C86" w:rsidRPr="00F2447F" w:rsidRDefault="00962C86" w:rsidP="009D58B1">
      <w:pPr>
        <w:pStyle w:val="Odstavecseseznamem"/>
        <w:tabs>
          <w:tab w:val="left" w:pos="2694"/>
        </w:tabs>
        <w:ind w:left="426"/>
        <w:rPr>
          <w:sz w:val="24"/>
          <w:szCs w:val="24"/>
        </w:rPr>
      </w:pPr>
    </w:p>
    <w:p w:rsidR="00962C86" w:rsidRDefault="00962C86" w:rsidP="00962C86">
      <w:pPr>
        <w:pStyle w:val="Odstavecseseznamem"/>
        <w:tabs>
          <w:tab w:val="left" w:pos="2694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Číslo </w:t>
      </w:r>
      <w:proofErr w:type="gramStart"/>
      <w:r>
        <w:rPr>
          <w:b/>
          <w:sz w:val="24"/>
          <w:szCs w:val="24"/>
          <w:u w:val="single"/>
        </w:rPr>
        <w:t>kurzu</w:t>
      </w:r>
      <w:r>
        <w:rPr>
          <w:b/>
          <w:sz w:val="24"/>
          <w:szCs w:val="24"/>
        </w:rPr>
        <w:t xml:space="preserve"> : </w:t>
      </w:r>
      <w:r w:rsidR="00265A2F">
        <w:rPr>
          <w:b/>
          <w:sz w:val="24"/>
          <w:szCs w:val="24"/>
        </w:rPr>
        <w:tab/>
      </w:r>
      <w:r w:rsidR="00706B3A">
        <w:rPr>
          <w:b/>
          <w:color w:val="FF0000"/>
          <w:sz w:val="24"/>
          <w:szCs w:val="24"/>
        </w:rPr>
        <w:t>41335</w:t>
      </w:r>
      <w:proofErr w:type="gramEnd"/>
    </w:p>
    <w:p w:rsidR="00007F06" w:rsidRDefault="00007F06" w:rsidP="009D58B1">
      <w:pPr>
        <w:pStyle w:val="Odstavecseseznamem"/>
        <w:tabs>
          <w:tab w:val="left" w:pos="2694"/>
        </w:tabs>
        <w:ind w:left="426"/>
      </w:pPr>
    </w:p>
    <w:p w:rsidR="00007F06" w:rsidRDefault="00007F06" w:rsidP="009D58B1">
      <w:pPr>
        <w:pStyle w:val="Odstavecseseznamem"/>
        <w:tabs>
          <w:tab w:val="left" w:pos="2694"/>
        </w:tabs>
        <w:ind w:left="426"/>
      </w:pPr>
      <w:r w:rsidRPr="00F2447F">
        <w:rPr>
          <w:b/>
          <w:sz w:val="24"/>
          <w:szCs w:val="24"/>
          <w:u w:val="single"/>
        </w:rPr>
        <w:t>Cena pro 1 účastníka</w:t>
      </w:r>
      <w:r w:rsidRPr="00F2447F">
        <w:rPr>
          <w:b/>
          <w:sz w:val="24"/>
          <w:szCs w:val="24"/>
        </w:rPr>
        <w:t>:</w:t>
      </w:r>
      <w:r w:rsidRPr="00F2447F">
        <w:rPr>
          <w:sz w:val="24"/>
          <w:szCs w:val="24"/>
        </w:rPr>
        <w:t xml:space="preserve"> </w:t>
      </w:r>
      <w:r w:rsidRPr="00F2447F">
        <w:rPr>
          <w:sz w:val="24"/>
          <w:szCs w:val="24"/>
        </w:rPr>
        <w:tab/>
      </w:r>
      <w:r w:rsidRPr="00E43A6A">
        <w:rPr>
          <w:b/>
          <w:sz w:val="24"/>
          <w:szCs w:val="24"/>
        </w:rPr>
        <w:t xml:space="preserve">Kč 22 700,- (vč. DPH </w:t>
      </w:r>
      <w:r w:rsidR="00B73553">
        <w:rPr>
          <w:b/>
          <w:sz w:val="24"/>
          <w:szCs w:val="24"/>
        </w:rPr>
        <w:t>21 %</w:t>
      </w:r>
      <w:r w:rsidRPr="00E43A6A">
        <w:rPr>
          <w:b/>
          <w:sz w:val="24"/>
          <w:szCs w:val="24"/>
        </w:rPr>
        <w:t>)</w:t>
      </w:r>
      <w:r w:rsidRPr="00F2447F">
        <w:rPr>
          <w:sz w:val="24"/>
          <w:szCs w:val="24"/>
        </w:rPr>
        <w:br/>
      </w:r>
      <w:bookmarkStart w:id="0" w:name="_GoBack"/>
      <w:bookmarkEnd w:id="0"/>
    </w:p>
    <w:p w:rsidR="00007F06" w:rsidRDefault="00AB2D66" w:rsidP="009C689D">
      <w:pPr>
        <w:pStyle w:val="Odstavecseseznamem"/>
        <w:tabs>
          <w:tab w:val="left" w:pos="2694"/>
        </w:tabs>
        <w:ind w:left="426"/>
        <w:jc w:val="both"/>
        <w:rPr>
          <w:sz w:val="24"/>
          <w:szCs w:val="24"/>
        </w:rPr>
      </w:pPr>
      <w:r w:rsidRPr="00F2447F">
        <w:rPr>
          <w:b/>
          <w:sz w:val="24"/>
          <w:szCs w:val="24"/>
          <w:u w:val="single"/>
        </w:rPr>
        <w:t>Splatnost kurz</w:t>
      </w:r>
      <w:r>
        <w:rPr>
          <w:b/>
          <w:sz w:val="24"/>
          <w:szCs w:val="24"/>
          <w:u w:val="single"/>
        </w:rPr>
        <w:t>u</w:t>
      </w:r>
      <w:r w:rsidRPr="00F2447F">
        <w:rPr>
          <w:b/>
          <w:sz w:val="24"/>
          <w:szCs w:val="24"/>
          <w:u w:val="single"/>
        </w:rPr>
        <w:t>:</w:t>
      </w:r>
      <w:r w:rsidR="00007F06" w:rsidRPr="00F2447F">
        <w:rPr>
          <w:sz w:val="24"/>
          <w:szCs w:val="24"/>
        </w:rPr>
        <w:tab/>
      </w:r>
      <w:r w:rsidR="00962C86">
        <w:rPr>
          <w:sz w:val="24"/>
          <w:szCs w:val="24"/>
        </w:rPr>
        <w:t>do 14 dnů od zaslání přihlášky a potvrzení účasti ze strany ČAK</w:t>
      </w:r>
    </w:p>
    <w:p w:rsidR="00E65FE3" w:rsidRDefault="00E65FE3" w:rsidP="009C689D">
      <w:pPr>
        <w:pStyle w:val="Odstavecseseznamem"/>
        <w:tabs>
          <w:tab w:val="left" w:pos="2694"/>
        </w:tabs>
        <w:ind w:left="426"/>
        <w:jc w:val="both"/>
        <w:rPr>
          <w:sz w:val="24"/>
          <w:szCs w:val="24"/>
        </w:rPr>
      </w:pPr>
    </w:p>
    <w:p w:rsidR="00E65FE3" w:rsidRPr="00F2447F" w:rsidRDefault="00E65FE3" w:rsidP="00E65FE3">
      <w:pPr>
        <w:pStyle w:val="Odstavecseseznamem"/>
        <w:tabs>
          <w:tab w:val="left" w:pos="269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proveďte až na základě potvrzení účasti ze strany ČAK, nikoli ihned se zasláním přihlášky!  </w:t>
      </w:r>
    </w:p>
    <w:p w:rsidR="009C689D" w:rsidRDefault="009C689D" w:rsidP="009C689D">
      <w:pPr>
        <w:pStyle w:val="Odstavecseseznamem"/>
        <w:tabs>
          <w:tab w:val="left" w:pos="2694"/>
        </w:tabs>
        <w:ind w:left="426"/>
        <w:jc w:val="both"/>
        <w:rPr>
          <w:sz w:val="24"/>
          <w:szCs w:val="24"/>
        </w:rPr>
      </w:pPr>
    </w:p>
    <w:p w:rsidR="00E65FE3" w:rsidRPr="00F2447F" w:rsidRDefault="00E65FE3" w:rsidP="009C689D">
      <w:pPr>
        <w:pStyle w:val="Odstavecseseznamem"/>
        <w:tabs>
          <w:tab w:val="left" w:pos="2694"/>
        </w:tabs>
        <w:ind w:left="426"/>
        <w:jc w:val="both"/>
        <w:rPr>
          <w:sz w:val="24"/>
          <w:szCs w:val="24"/>
        </w:rPr>
      </w:pPr>
      <w:r w:rsidRPr="00E65FE3">
        <w:rPr>
          <w:b/>
          <w:sz w:val="24"/>
          <w:szCs w:val="24"/>
          <w:u w:val="single"/>
        </w:rPr>
        <w:lastRenderedPageBreak/>
        <w:t>Uzávěrka kurzu:</w:t>
      </w:r>
      <w:r>
        <w:rPr>
          <w:sz w:val="24"/>
          <w:szCs w:val="24"/>
        </w:rPr>
        <w:t xml:space="preserve">           </w:t>
      </w:r>
      <w:r w:rsidRPr="00E65FE3">
        <w:rPr>
          <w:b/>
          <w:sz w:val="24"/>
          <w:szCs w:val="24"/>
        </w:rPr>
        <w:t>15. září 2013</w:t>
      </w:r>
      <w:r>
        <w:rPr>
          <w:sz w:val="24"/>
          <w:szCs w:val="24"/>
        </w:rPr>
        <w:t xml:space="preserve">, po tomto datu nás kontaktujte na č: 224 951 778, </w:t>
      </w:r>
      <w:r>
        <w:rPr>
          <w:sz w:val="24"/>
          <w:szCs w:val="24"/>
        </w:rPr>
        <w:br/>
        <w:t xml:space="preserve">                                                                 pí </w:t>
      </w:r>
      <w:proofErr w:type="spellStart"/>
      <w:r>
        <w:rPr>
          <w:sz w:val="24"/>
          <w:szCs w:val="24"/>
        </w:rPr>
        <w:t>Knížová</w:t>
      </w:r>
      <w:proofErr w:type="spellEnd"/>
    </w:p>
    <w:p w:rsidR="00214C22" w:rsidRDefault="00214C22" w:rsidP="009D58B1">
      <w:pPr>
        <w:pStyle w:val="Odstavecseseznamem"/>
        <w:tabs>
          <w:tab w:val="left" w:pos="2694"/>
        </w:tabs>
        <w:ind w:left="426"/>
        <w:rPr>
          <w:rFonts w:cs="Calibri"/>
          <w:b/>
          <w:sz w:val="24"/>
          <w:szCs w:val="24"/>
          <w:u w:val="single"/>
        </w:rPr>
      </w:pPr>
    </w:p>
    <w:p w:rsidR="00007F06" w:rsidRDefault="00007F06" w:rsidP="009D58B1">
      <w:pPr>
        <w:pStyle w:val="Odstavecseseznamem"/>
        <w:tabs>
          <w:tab w:val="left" w:pos="2694"/>
        </w:tabs>
        <w:ind w:left="426"/>
        <w:rPr>
          <w:rFonts w:cs="Calibri"/>
          <w:b/>
          <w:sz w:val="24"/>
          <w:szCs w:val="24"/>
          <w:u w:val="single"/>
        </w:rPr>
      </w:pPr>
      <w:proofErr w:type="spellStart"/>
      <w:r w:rsidRPr="00F2447F">
        <w:rPr>
          <w:rFonts w:cs="Calibri"/>
          <w:b/>
          <w:sz w:val="24"/>
          <w:szCs w:val="24"/>
          <w:u w:val="single"/>
        </w:rPr>
        <w:t>Stornopodmínky</w:t>
      </w:r>
      <w:proofErr w:type="spellEnd"/>
      <w:r w:rsidRPr="00F2447F">
        <w:rPr>
          <w:rFonts w:cs="Calibri"/>
          <w:b/>
          <w:sz w:val="24"/>
          <w:szCs w:val="24"/>
          <w:u w:val="single"/>
        </w:rPr>
        <w:t>:</w:t>
      </w:r>
    </w:p>
    <w:p w:rsidR="00007F06" w:rsidRDefault="00007F06" w:rsidP="009C689D">
      <w:pPr>
        <w:pStyle w:val="Odstavecseseznamem"/>
        <w:tabs>
          <w:tab w:val="left" w:pos="2694"/>
        </w:tabs>
        <w:ind w:left="426"/>
        <w:jc w:val="both"/>
        <w:rPr>
          <w:sz w:val="24"/>
          <w:szCs w:val="24"/>
        </w:rPr>
      </w:pPr>
      <w:r w:rsidRPr="00F2447F">
        <w:rPr>
          <w:rFonts w:cs="Calibri"/>
          <w:sz w:val="24"/>
          <w:szCs w:val="24"/>
        </w:rPr>
        <w:t>Vzhledem k finanční a organizační náročnosti zajištění kurz</w:t>
      </w:r>
      <w:r w:rsidR="00AB2D66">
        <w:rPr>
          <w:rFonts w:cs="Calibri"/>
          <w:sz w:val="24"/>
          <w:szCs w:val="24"/>
        </w:rPr>
        <w:t>u</w:t>
      </w:r>
      <w:r w:rsidRPr="00F2447F">
        <w:rPr>
          <w:rFonts w:cs="Calibri"/>
          <w:sz w:val="24"/>
          <w:szCs w:val="24"/>
        </w:rPr>
        <w:t xml:space="preserve"> je platba</w:t>
      </w:r>
      <w:r>
        <w:rPr>
          <w:rFonts w:cs="Calibri"/>
          <w:sz w:val="24"/>
          <w:szCs w:val="24"/>
        </w:rPr>
        <w:t xml:space="preserve"> a priori</w:t>
      </w:r>
      <w:r w:rsidRPr="00F2447F">
        <w:rPr>
          <w:rFonts w:cs="Calibri"/>
          <w:sz w:val="24"/>
          <w:szCs w:val="24"/>
        </w:rPr>
        <w:t xml:space="preserve"> nevratná</w:t>
      </w:r>
      <w:r>
        <w:rPr>
          <w:rFonts w:cs="Calibri"/>
          <w:sz w:val="24"/>
          <w:szCs w:val="24"/>
        </w:rPr>
        <w:t>, vratná bude pouze v případě, že se podaří zajistit náhradníka.  Pokud někdo odhlásí svoji účast po zaplacení kurzu, bude se ČAK snažit zajistit náhradu prvotně z řad náhradníků. Pokud se ČAK náhradníka zajistit nepodaří a náhradu si nezajistí ani dotyčný sám, částka propadne.</w:t>
      </w:r>
      <w:r w:rsidRPr="00F2447F">
        <w:rPr>
          <w:rFonts w:cs="Calibri"/>
          <w:sz w:val="24"/>
          <w:szCs w:val="24"/>
        </w:rPr>
        <w:t xml:space="preserve"> Zaplacením kurzu účastník s těmito podmínkami souhlasí</w:t>
      </w:r>
      <w:r w:rsidRPr="00F2447F">
        <w:rPr>
          <w:sz w:val="24"/>
          <w:szCs w:val="24"/>
        </w:rPr>
        <w:t>.</w:t>
      </w:r>
    </w:p>
    <w:p w:rsidR="00007F06" w:rsidRDefault="00007F06" w:rsidP="009C689D">
      <w:pPr>
        <w:pStyle w:val="Odstavecseseznamem"/>
        <w:tabs>
          <w:tab w:val="left" w:pos="2694"/>
        </w:tabs>
        <w:ind w:left="426"/>
        <w:jc w:val="both"/>
        <w:rPr>
          <w:sz w:val="24"/>
          <w:szCs w:val="24"/>
        </w:rPr>
      </w:pPr>
    </w:p>
    <w:p w:rsidR="00007F06" w:rsidRPr="00F2447F" w:rsidRDefault="00007F06" w:rsidP="009C689D">
      <w:pPr>
        <w:pStyle w:val="Odstavecseseznamem"/>
        <w:tabs>
          <w:tab w:val="left" w:pos="2694"/>
        </w:tabs>
        <w:ind w:left="426"/>
        <w:jc w:val="both"/>
        <w:rPr>
          <w:sz w:val="24"/>
          <w:szCs w:val="24"/>
        </w:rPr>
      </w:pPr>
      <w:r w:rsidRPr="00F2447F">
        <w:rPr>
          <w:b/>
          <w:sz w:val="24"/>
          <w:szCs w:val="24"/>
        </w:rPr>
        <w:t>Přihlášky</w:t>
      </w:r>
      <w:r w:rsidRPr="00F2447F">
        <w:rPr>
          <w:sz w:val="24"/>
          <w:szCs w:val="24"/>
        </w:rPr>
        <w:t xml:space="preserve"> zasílejte pí </w:t>
      </w:r>
      <w:proofErr w:type="spellStart"/>
      <w:r w:rsidRPr="00F2447F">
        <w:rPr>
          <w:sz w:val="24"/>
          <w:szCs w:val="24"/>
        </w:rPr>
        <w:t>Knížové</w:t>
      </w:r>
      <w:proofErr w:type="spellEnd"/>
      <w:r w:rsidRPr="00F2447F">
        <w:rPr>
          <w:sz w:val="24"/>
          <w:szCs w:val="24"/>
        </w:rPr>
        <w:t xml:space="preserve"> z odboru výchovy a vzdělávání ČAK na e-mailovou adresu </w:t>
      </w:r>
      <w:hyperlink r:id="rId6" w:history="1">
        <w:r w:rsidRPr="00F2447F">
          <w:rPr>
            <w:rStyle w:val="Hypertextovodkaz"/>
            <w:sz w:val="24"/>
            <w:szCs w:val="24"/>
          </w:rPr>
          <w:t>seminare@cak.cz</w:t>
        </w:r>
      </w:hyperlink>
      <w:r>
        <w:rPr>
          <w:sz w:val="24"/>
          <w:szCs w:val="24"/>
        </w:rPr>
        <w:t xml:space="preserve">. Tyto budou </w:t>
      </w:r>
      <w:r w:rsidRPr="00F2447F">
        <w:rPr>
          <w:sz w:val="24"/>
          <w:szCs w:val="24"/>
        </w:rPr>
        <w:t xml:space="preserve">přijímány do doby naplnění </w:t>
      </w:r>
      <w:r>
        <w:rPr>
          <w:sz w:val="24"/>
          <w:szCs w:val="24"/>
        </w:rPr>
        <w:t xml:space="preserve">kapacity </w:t>
      </w:r>
      <w:r w:rsidRPr="00F2447F">
        <w:rPr>
          <w:sz w:val="24"/>
          <w:szCs w:val="24"/>
        </w:rPr>
        <w:t>kurzů.</w:t>
      </w:r>
      <w:r>
        <w:rPr>
          <w:sz w:val="24"/>
          <w:szCs w:val="24"/>
        </w:rPr>
        <w:t xml:space="preserve"> Telefonické informace poskytne pí Knížová na tel. 224 951 778.</w:t>
      </w:r>
    </w:p>
    <w:p w:rsidR="00007F06" w:rsidRPr="00F2447F" w:rsidRDefault="00007F06" w:rsidP="009C689D">
      <w:pPr>
        <w:pStyle w:val="Odstavecseseznamem"/>
        <w:tabs>
          <w:tab w:val="left" w:pos="2694"/>
        </w:tabs>
        <w:ind w:left="426"/>
        <w:jc w:val="both"/>
        <w:rPr>
          <w:sz w:val="24"/>
          <w:szCs w:val="24"/>
        </w:rPr>
      </w:pPr>
    </w:p>
    <w:p w:rsidR="00007F06" w:rsidRDefault="00007F06" w:rsidP="009D58B1">
      <w:pPr>
        <w:pStyle w:val="Odstavecseseznamem"/>
        <w:tabs>
          <w:tab w:val="left" w:pos="2694"/>
        </w:tabs>
        <w:ind w:left="426"/>
      </w:pPr>
    </w:p>
    <w:p w:rsidR="00AB2D66" w:rsidRDefault="00AB2D66" w:rsidP="00AB2D66">
      <w:pPr>
        <w:pStyle w:val="Odstavecseseznamem"/>
        <w:tabs>
          <w:tab w:val="left" w:pos="2694"/>
        </w:tabs>
        <w:ind w:left="0"/>
        <w:rPr>
          <w:b/>
          <w:color w:val="FF0000"/>
          <w:sz w:val="28"/>
          <w:szCs w:val="28"/>
          <w:u w:val="single"/>
        </w:rPr>
      </w:pPr>
    </w:p>
    <w:p w:rsidR="00AB2D66" w:rsidRDefault="00AB2D66" w:rsidP="009D58B1">
      <w:pPr>
        <w:pStyle w:val="Odstavecseseznamem"/>
        <w:tabs>
          <w:tab w:val="left" w:pos="2694"/>
        </w:tabs>
        <w:ind w:left="426"/>
      </w:pPr>
    </w:p>
    <w:p w:rsidR="00AB2D66" w:rsidRDefault="00AB2D66" w:rsidP="009D58B1">
      <w:pPr>
        <w:pStyle w:val="Odstavecseseznamem"/>
        <w:tabs>
          <w:tab w:val="left" w:pos="2694"/>
        </w:tabs>
        <w:ind w:left="426"/>
      </w:pPr>
    </w:p>
    <w:p w:rsidR="00AB2D66" w:rsidRDefault="00AB2D66" w:rsidP="009D58B1">
      <w:pPr>
        <w:pStyle w:val="Odstavecseseznamem"/>
        <w:tabs>
          <w:tab w:val="left" w:pos="2694"/>
        </w:tabs>
        <w:ind w:left="426"/>
      </w:pPr>
    </w:p>
    <w:p w:rsidR="00AB2D66" w:rsidRDefault="00AB2D66" w:rsidP="009D58B1">
      <w:pPr>
        <w:pStyle w:val="Odstavecseseznamem"/>
        <w:tabs>
          <w:tab w:val="left" w:pos="2694"/>
        </w:tabs>
        <w:ind w:left="426"/>
      </w:pPr>
    </w:p>
    <w:p w:rsidR="00AB2D66" w:rsidRDefault="00AB2D66" w:rsidP="009D58B1">
      <w:pPr>
        <w:pStyle w:val="Odstavecseseznamem"/>
        <w:tabs>
          <w:tab w:val="left" w:pos="2694"/>
        </w:tabs>
        <w:ind w:left="426"/>
      </w:pPr>
    </w:p>
    <w:p w:rsidR="00AB2D66" w:rsidRDefault="00AB2D66" w:rsidP="009D58B1">
      <w:pPr>
        <w:pStyle w:val="Odstavecseseznamem"/>
        <w:tabs>
          <w:tab w:val="left" w:pos="2694"/>
        </w:tabs>
        <w:ind w:left="426"/>
      </w:pPr>
    </w:p>
    <w:p w:rsidR="00AB2D66" w:rsidRDefault="00AB2D66" w:rsidP="009D58B1">
      <w:pPr>
        <w:pStyle w:val="Odstavecseseznamem"/>
        <w:tabs>
          <w:tab w:val="left" w:pos="2694"/>
        </w:tabs>
        <w:ind w:left="426"/>
      </w:pPr>
    </w:p>
    <w:p w:rsidR="00AB2D66" w:rsidRDefault="00AB2D66" w:rsidP="009D58B1">
      <w:pPr>
        <w:pStyle w:val="Odstavecseseznamem"/>
        <w:tabs>
          <w:tab w:val="left" w:pos="2694"/>
        </w:tabs>
        <w:ind w:left="426"/>
      </w:pPr>
    </w:p>
    <w:p w:rsidR="00AB2D66" w:rsidRDefault="00AB2D66" w:rsidP="009D58B1">
      <w:pPr>
        <w:pStyle w:val="Odstavecseseznamem"/>
        <w:tabs>
          <w:tab w:val="left" w:pos="2694"/>
        </w:tabs>
        <w:ind w:left="426"/>
      </w:pPr>
    </w:p>
    <w:p w:rsidR="00AB2D66" w:rsidRDefault="00AB2D66" w:rsidP="009D58B1">
      <w:pPr>
        <w:pStyle w:val="Odstavecseseznamem"/>
        <w:tabs>
          <w:tab w:val="left" w:pos="2694"/>
        </w:tabs>
        <w:ind w:left="426"/>
      </w:pPr>
    </w:p>
    <w:p w:rsidR="00AB2D66" w:rsidRDefault="00AB2D66" w:rsidP="009D58B1">
      <w:pPr>
        <w:pStyle w:val="Odstavecseseznamem"/>
        <w:tabs>
          <w:tab w:val="left" w:pos="2694"/>
        </w:tabs>
        <w:ind w:left="426"/>
      </w:pPr>
    </w:p>
    <w:p w:rsidR="00AB2D66" w:rsidRDefault="00AB2D66" w:rsidP="009D58B1">
      <w:pPr>
        <w:pStyle w:val="Odstavecseseznamem"/>
        <w:tabs>
          <w:tab w:val="left" w:pos="2694"/>
        </w:tabs>
        <w:ind w:left="426"/>
      </w:pPr>
    </w:p>
    <w:p w:rsidR="00AB2D66" w:rsidRDefault="00AB2D66" w:rsidP="009D58B1">
      <w:pPr>
        <w:pStyle w:val="Odstavecseseznamem"/>
        <w:tabs>
          <w:tab w:val="left" w:pos="2694"/>
        </w:tabs>
        <w:ind w:left="426"/>
      </w:pPr>
    </w:p>
    <w:p w:rsidR="00AB2D66" w:rsidRDefault="00AB2D66" w:rsidP="009D58B1">
      <w:pPr>
        <w:pStyle w:val="Odstavecseseznamem"/>
        <w:tabs>
          <w:tab w:val="left" w:pos="2694"/>
        </w:tabs>
        <w:ind w:left="426"/>
      </w:pPr>
    </w:p>
    <w:sectPr w:rsidR="00AB2D66" w:rsidSect="00706B3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12A7"/>
    <w:multiLevelType w:val="hybridMultilevel"/>
    <w:tmpl w:val="D2DCB84C"/>
    <w:lvl w:ilvl="0" w:tplc="0405000F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8B1"/>
    <w:rsid w:val="00007F06"/>
    <w:rsid w:val="00011E64"/>
    <w:rsid w:val="00020866"/>
    <w:rsid w:val="00077D34"/>
    <w:rsid w:val="0009185B"/>
    <w:rsid w:val="000A72CF"/>
    <w:rsid w:val="000B3098"/>
    <w:rsid w:val="00100828"/>
    <w:rsid w:val="001214B4"/>
    <w:rsid w:val="001A5467"/>
    <w:rsid w:val="00214C22"/>
    <w:rsid w:val="00225B71"/>
    <w:rsid w:val="00227653"/>
    <w:rsid w:val="00265A2F"/>
    <w:rsid w:val="00285C19"/>
    <w:rsid w:val="002D3772"/>
    <w:rsid w:val="003C6120"/>
    <w:rsid w:val="003D6764"/>
    <w:rsid w:val="00503060"/>
    <w:rsid w:val="00505A09"/>
    <w:rsid w:val="00510558"/>
    <w:rsid w:val="00520D39"/>
    <w:rsid w:val="00542699"/>
    <w:rsid w:val="005628A0"/>
    <w:rsid w:val="00595924"/>
    <w:rsid w:val="005F3A23"/>
    <w:rsid w:val="00602661"/>
    <w:rsid w:val="006252C0"/>
    <w:rsid w:val="0064195D"/>
    <w:rsid w:val="00645869"/>
    <w:rsid w:val="0069039F"/>
    <w:rsid w:val="006E6125"/>
    <w:rsid w:val="00706B3A"/>
    <w:rsid w:val="0071788B"/>
    <w:rsid w:val="007231BB"/>
    <w:rsid w:val="00752725"/>
    <w:rsid w:val="00772FB4"/>
    <w:rsid w:val="00774670"/>
    <w:rsid w:val="00841F1E"/>
    <w:rsid w:val="00865311"/>
    <w:rsid w:val="008B45ED"/>
    <w:rsid w:val="008F0439"/>
    <w:rsid w:val="00962C86"/>
    <w:rsid w:val="009C42A1"/>
    <w:rsid w:val="009C689D"/>
    <w:rsid w:val="009C791B"/>
    <w:rsid w:val="009D0898"/>
    <w:rsid w:val="009D58B1"/>
    <w:rsid w:val="009F17D6"/>
    <w:rsid w:val="00A21E50"/>
    <w:rsid w:val="00A57ACD"/>
    <w:rsid w:val="00AB2D66"/>
    <w:rsid w:val="00AC3955"/>
    <w:rsid w:val="00B73553"/>
    <w:rsid w:val="00BA3774"/>
    <w:rsid w:val="00BB4E64"/>
    <w:rsid w:val="00BF192F"/>
    <w:rsid w:val="00BF435A"/>
    <w:rsid w:val="00BF7080"/>
    <w:rsid w:val="00C67488"/>
    <w:rsid w:val="00C909FA"/>
    <w:rsid w:val="00CA2667"/>
    <w:rsid w:val="00CD00AE"/>
    <w:rsid w:val="00D31DE4"/>
    <w:rsid w:val="00D72981"/>
    <w:rsid w:val="00DC606C"/>
    <w:rsid w:val="00DD4CD8"/>
    <w:rsid w:val="00E43A6A"/>
    <w:rsid w:val="00E65FE3"/>
    <w:rsid w:val="00EA13D3"/>
    <w:rsid w:val="00EC6BC6"/>
    <w:rsid w:val="00F2261C"/>
    <w:rsid w:val="00F2447F"/>
    <w:rsid w:val="00FC32C0"/>
    <w:rsid w:val="00FC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D3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D58B1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9D58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D3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D58B1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9D58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minare@ca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E5AE-FF6D-45F3-AAEE-2D6C1506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advokátní komora</vt:lpstr>
    </vt:vector>
  </TitlesOfParts>
  <Company>Hewlett-Packard Company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advokátní komora</dc:title>
  <dc:creator>Lenka Vobořilová</dc:creator>
  <cp:lastModifiedBy>knizova</cp:lastModifiedBy>
  <cp:revision>4</cp:revision>
  <cp:lastPrinted>2013-05-24T12:16:00Z</cp:lastPrinted>
  <dcterms:created xsi:type="dcterms:W3CDTF">2013-05-17T08:28:00Z</dcterms:created>
  <dcterms:modified xsi:type="dcterms:W3CDTF">2013-05-24T12:16:00Z</dcterms:modified>
</cp:coreProperties>
</file>