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6F" w:rsidRDefault="0002176F" w:rsidP="0002176F">
      <w:pPr>
        <w:pStyle w:val="Title"/>
        <w:rPr>
          <w:sz w:val="28"/>
        </w:rPr>
      </w:pPr>
      <w:r>
        <w:rPr>
          <w:sz w:val="28"/>
        </w:rPr>
        <w:t xml:space="preserve">Program for Czech and Slovak </w:t>
      </w:r>
      <w:proofErr w:type="spellStart"/>
      <w:r>
        <w:rPr>
          <w:sz w:val="28"/>
        </w:rPr>
        <w:t>Koncipients</w:t>
      </w:r>
      <w:proofErr w:type="spellEnd"/>
      <w:r>
        <w:rPr>
          <w:sz w:val="28"/>
        </w:rPr>
        <w:t xml:space="preserve"> and Lawyers </w:t>
      </w:r>
    </w:p>
    <w:p w:rsidR="0002176F" w:rsidRDefault="0002176F" w:rsidP="0002176F">
      <w:pPr>
        <w:pStyle w:val="Title"/>
        <w:rPr>
          <w:sz w:val="28"/>
        </w:rPr>
      </w:pPr>
    </w:p>
    <w:p w:rsidR="0002176F" w:rsidRDefault="0002176F" w:rsidP="0002176F">
      <w:pPr>
        <w:pStyle w:val="Title"/>
        <w:rPr>
          <w:sz w:val="28"/>
        </w:rPr>
      </w:pPr>
      <w:r>
        <w:rPr>
          <w:sz w:val="28"/>
        </w:rPr>
        <w:t xml:space="preserve">UIC John Marshall Law School  </w:t>
      </w:r>
    </w:p>
    <w:p w:rsidR="0002176F" w:rsidRDefault="0002176F" w:rsidP="0002176F">
      <w:pPr>
        <w:pStyle w:val="Title"/>
        <w:rPr>
          <w:sz w:val="28"/>
        </w:rPr>
      </w:pPr>
      <w:r>
        <w:rPr>
          <w:sz w:val="28"/>
        </w:rPr>
        <w:t>Czech/Slovak Legal Institute</w:t>
      </w:r>
    </w:p>
    <w:p w:rsidR="0002176F" w:rsidRDefault="0002176F" w:rsidP="0002176F">
      <w:pPr>
        <w:pStyle w:val="Title"/>
        <w:rPr>
          <w:sz w:val="28"/>
        </w:rPr>
      </w:pPr>
    </w:p>
    <w:p w:rsidR="0002176F" w:rsidRDefault="0002176F" w:rsidP="0002176F">
      <w:pPr>
        <w:pStyle w:val="Title"/>
        <w:rPr>
          <w:sz w:val="28"/>
        </w:rPr>
      </w:pPr>
      <w:r>
        <w:rPr>
          <w:sz w:val="28"/>
        </w:rPr>
        <w:t>December 3 – 8, 2021</w:t>
      </w:r>
    </w:p>
    <w:p w:rsidR="0002176F" w:rsidRPr="0041195C" w:rsidRDefault="0002176F" w:rsidP="0002176F">
      <w:pPr>
        <w:pStyle w:val="Title"/>
        <w:rPr>
          <w:sz w:val="28"/>
        </w:rPr>
      </w:pPr>
      <w:r>
        <w:rPr>
          <w:sz w:val="28"/>
        </w:rPr>
        <w:t>Online</w:t>
      </w:r>
    </w:p>
    <w:p w:rsidR="0002176F" w:rsidRDefault="0002176F" w:rsidP="0002176F">
      <w:pPr>
        <w:rPr>
          <w:i/>
          <w:iCs/>
        </w:rPr>
      </w:pPr>
    </w:p>
    <w:p w:rsidR="0002176F" w:rsidRDefault="0002176F" w:rsidP="0002176F">
      <w:pPr>
        <w:rPr>
          <w:i/>
          <w:iCs/>
        </w:rPr>
      </w:pPr>
    </w:p>
    <w:p w:rsidR="0002176F" w:rsidRDefault="0002176F" w:rsidP="0002176F">
      <w:pPr>
        <w:rPr>
          <w:i/>
          <w:iCs/>
        </w:rPr>
      </w:pPr>
    </w:p>
    <w:p w:rsidR="0002176F" w:rsidRDefault="0002176F" w:rsidP="0002176F">
      <w:pPr>
        <w:rPr>
          <w:i/>
          <w:iCs/>
        </w:rPr>
      </w:pPr>
      <w:r>
        <w:rPr>
          <w:i/>
          <w:iCs/>
        </w:rPr>
        <w:t xml:space="preserve">Overview:  This program will introduce Czech and Slovak </w:t>
      </w:r>
      <w:proofErr w:type="spellStart"/>
      <w:r>
        <w:rPr>
          <w:i/>
          <w:iCs/>
        </w:rPr>
        <w:t>koncipients</w:t>
      </w:r>
      <w:proofErr w:type="spellEnd"/>
      <w:r>
        <w:rPr>
          <w:i/>
          <w:iCs/>
        </w:rPr>
        <w:t xml:space="preserve"> and attorneys to the American legal and entrepreneurial system. Participants will discuss practical questions involving American law, ethics, professionalism, client counseling, and dispute resolution. The purpose of the program is to assist Czech and Slovak </w:t>
      </w:r>
      <w:proofErr w:type="spellStart"/>
      <w:r>
        <w:rPr>
          <w:i/>
          <w:iCs/>
        </w:rPr>
        <w:t>koncipients</w:t>
      </w:r>
      <w:proofErr w:type="spellEnd"/>
      <w:r>
        <w:rPr>
          <w:i/>
          <w:iCs/>
        </w:rPr>
        <w:t xml:space="preserve"> and lawyers in representing their clients on issues involving American law and in interacting and working with their American counterparts in the legal profession. Because of the continuing problems presented by Covid-19 pandemic and restrictions on travel and meetings, the entire program this year will be presented online. We look forward to feedback from participants about the program. When travel restrictions are lifted, we hope to visit with participants in person at an event that will be scheduled when mutually convenient.   </w:t>
      </w:r>
    </w:p>
    <w:p w:rsidR="0002176F" w:rsidRDefault="0002176F" w:rsidP="0002176F">
      <w:pPr>
        <w:rPr>
          <w:i/>
          <w:iCs/>
        </w:rPr>
      </w:pPr>
    </w:p>
    <w:p w:rsidR="0002176F" w:rsidRDefault="0002176F" w:rsidP="0002176F"/>
    <w:p w:rsidR="0002176F" w:rsidRDefault="0002176F" w:rsidP="0002176F">
      <w:r>
        <w:t>Instructors:</w:t>
      </w:r>
    </w:p>
    <w:p w:rsidR="0002176F" w:rsidRDefault="0002176F" w:rsidP="0002176F">
      <w:pPr>
        <w:ind w:left="1440" w:hanging="1170"/>
      </w:pPr>
      <w:r>
        <w:t xml:space="preserve">Anne Marie Brunner, Counsel, Claims Division, Allstate Ins. Co. (retired) </w:t>
      </w:r>
    </w:p>
    <w:p w:rsidR="0002176F" w:rsidRDefault="0002176F" w:rsidP="0002176F">
      <w:pPr>
        <w:ind w:left="1440" w:hanging="1170"/>
      </w:pPr>
      <w:r>
        <w:t>Michael Fieweger, Attorney, Baker &amp; McKenzie, Chicago, Illinois</w:t>
      </w:r>
    </w:p>
    <w:p w:rsidR="0002176F" w:rsidRDefault="0002176F" w:rsidP="0002176F">
      <w:pPr>
        <w:ind w:left="1440" w:hanging="1170"/>
      </w:pPr>
      <w:r>
        <w:t xml:space="preserve">Rhonda Jensen, Attorney, Drost, </w:t>
      </w:r>
      <w:proofErr w:type="spellStart"/>
      <w:r>
        <w:t>Kivlahan</w:t>
      </w:r>
      <w:proofErr w:type="spellEnd"/>
      <w:r>
        <w:t>, McMahon &amp; O’Connor, Arlington Heights, Illinois</w:t>
      </w:r>
    </w:p>
    <w:p w:rsidR="001807F7" w:rsidRDefault="001807F7" w:rsidP="0002176F">
      <w:pPr>
        <w:ind w:left="1440" w:hanging="1170"/>
      </w:pPr>
      <w:r>
        <w:t>Joel Levin, Assistant United States Attorney, Chicago, Illinois</w:t>
      </w:r>
    </w:p>
    <w:p w:rsidR="0002176F" w:rsidRDefault="0002176F" w:rsidP="0002176F">
      <w:pPr>
        <w:ind w:left="1440" w:hanging="1170"/>
      </w:pPr>
      <w:r>
        <w:t>Andrew Lofthouse, Attorney, Park Ridge, Illinois</w:t>
      </w:r>
    </w:p>
    <w:p w:rsidR="0002176F" w:rsidRDefault="0002176F" w:rsidP="0002176F">
      <w:pPr>
        <w:ind w:left="270"/>
      </w:pPr>
      <w:r>
        <w:t xml:space="preserve">Sheila M. Murphy, Adjunct Professor, UIC John Marshall Law School, and Retired </w:t>
      </w:r>
      <w:r>
        <w:tab/>
      </w:r>
      <w:r>
        <w:tab/>
      </w:r>
      <w:r>
        <w:tab/>
        <w:t>Judge, Circuit Court of Cook County, Illinois</w:t>
      </w:r>
    </w:p>
    <w:p w:rsidR="00446891" w:rsidRDefault="00446891" w:rsidP="00446891">
      <w:pPr>
        <w:ind w:left="1440" w:hanging="1170"/>
      </w:pPr>
      <w:r>
        <w:t xml:space="preserve">Courtney Podkowa, Attorney, Drost, </w:t>
      </w:r>
      <w:proofErr w:type="spellStart"/>
      <w:r>
        <w:t>Kivlahan</w:t>
      </w:r>
      <w:proofErr w:type="spellEnd"/>
      <w:r>
        <w:t>, McMahon &amp; O’Connor, Arlington Heights, Illinois</w:t>
      </w:r>
    </w:p>
    <w:p w:rsidR="0002176F" w:rsidRDefault="0002176F" w:rsidP="0002176F">
      <w:pPr>
        <w:ind w:left="1440" w:hanging="1170"/>
      </w:pPr>
      <w:r>
        <w:t>Patrick Racey, Retired Lobbyist, Quaker Oats Company, Chicago, Illinois</w:t>
      </w:r>
    </w:p>
    <w:p w:rsidR="0002176F" w:rsidRDefault="0002176F" w:rsidP="0002176F">
      <w:pPr>
        <w:ind w:left="1440" w:hanging="1170"/>
      </w:pPr>
      <w:r>
        <w:t>Michael P. Seng, Professor, UIC John Marshall Law School, Chicago, Illinois</w:t>
      </w:r>
    </w:p>
    <w:p w:rsidR="0002176F" w:rsidRDefault="0002176F" w:rsidP="0002176F">
      <w:pPr>
        <w:ind w:left="270"/>
      </w:pPr>
      <w:r>
        <w:t>John Smietanka, Attorney, Smietanka Law Group, Grand Rapids, Michigan</w:t>
      </w:r>
    </w:p>
    <w:p w:rsidR="0002176F" w:rsidRDefault="0002176F" w:rsidP="0002176F">
      <w:pPr>
        <w:ind w:left="1440" w:hanging="1170"/>
      </w:pPr>
      <w:r>
        <w:t>Richard Vavra, Counsel, Claims Division, Allstate Ins. Co. (retired)</w:t>
      </w:r>
    </w:p>
    <w:p w:rsidR="0002176F" w:rsidRDefault="0002176F" w:rsidP="0002176F"/>
    <w:p w:rsidR="00BE6A96" w:rsidRDefault="00BE6A96" w:rsidP="0002176F"/>
    <w:p w:rsidR="0002176F" w:rsidRDefault="0002176F" w:rsidP="0002176F"/>
    <w:p w:rsidR="00A836CA" w:rsidRDefault="00A836CA" w:rsidP="0002176F"/>
    <w:p w:rsidR="0002176F" w:rsidRDefault="0002176F" w:rsidP="0002176F"/>
    <w:p w:rsidR="0002176F" w:rsidRPr="00CE17E0" w:rsidRDefault="0002176F" w:rsidP="0002176F"/>
    <w:p w:rsidR="0002176F" w:rsidRDefault="001807F7" w:rsidP="0002176F">
      <w:pPr>
        <w:pStyle w:val="Heading1"/>
      </w:pPr>
      <w:r>
        <w:lastRenderedPageBreak/>
        <w:t>Friday, December 3</w:t>
      </w:r>
    </w:p>
    <w:p w:rsidR="0002176F" w:rsidRDefault="0002176F" w:rsidP="0002176F">
      <w:pPr>
        <w:rPr>
          <w:u w:val="single"/>
        </w:rPr>
      </w:pPr>
    </w:p>
    <w:p w:rsidR="0002176F" w:rsidRDefault="0002176F" w:rsidP="0002176F">
      <w:r>
        <w:t>6:00 to 8:00 p.m. EUR</w:t>
      </w:r>
      <w:r>
        <w:tab/>
      </w:r>
      <w:r>
        <w:tab/>
      </w:r>
    </w:p>
    <w:p w:rsidR="0002176F" w:rsidRDefault="0002176F" w:rsidP="0002176F">
      <w:r>
        <w:t>11:00 a.m. to 1:00 p.m. CHI</w:t>
      </w:r>
    </w:p>
    <w:p w:rsidR="0002176F" w:rsidRDefault="0002176F" w:rsidP="0002176F"/>
    <w:p w:rsidR="0002176F" w:rsidRDefault="0002176F" w:rsidP="0002176F">
      <w:r>
        <w:tab/>
      </w:r>
      <w:r>
        <w:tab/>
      </w:r>
      <w:r>
        <w:tab/>
        <w:t>Get-Acquainted Circle</w:t>
      </w:r>
    </w:p>
    <w:p w:rsidR="0002176F" w:rsidRDefault="0002176F" w:rsidP="0002176F">
      <w:pPr>
        <w:rPr>
          <w:u w:val="single"/>
        </w:rPr>
      </w:pPr>
    </w:p>
    <w:p w:rsidR="0002176F" w:rsidRDefault="00D9672B" w:rsidP="0002176F">
      <w:r>
        <w:rPr>
          <w:u w:val="single"/>
        </w:rPr>
        <w:t>Saturday, Dec. 4</w:t>
      </w:r>
    </w:p>
    <w:p w:rsidR="0002176F" w:rsidRPr="00A13CE1" w:rsidRDefault="0002176F" w:rsidP="0002176F"/>
    <w:p w:rsidR="0002176F" w:rsidRDefault="0002176F" w:rsidP="0002176F">
      <w:r>
        <w:t>3:00 to 5:30 p.m. EUR</w:t>
      </w:r>
    </w:p>
    <w:p w:rsidR="0002176F" w:rsidRDefault="0002176F" w:rsidP="0002176F">
      <w:r>
        <w:t>8:00 to 10:30 a.m. CHI</w:t>
      </w:r>
    </w:p>
    <w:p w:rsidR="0002176F" w:rsidRDefault="0002176F" w:rsidP="0002176F">
      <w:pPr>
        <w:ind w:left="864"/>
      </w:pPr>
    </w:p>
    <w:p w:rsidR="0002176F" w:rsidRDefault="0002176F" w:rsidP="0002176F">
      <w:r>
        <w:tab/>
      </w:r>
      <w:r>
        <w:tab/>
      </w:r>
      <w:r>
        <w:tab/>
        <w:t xml:space="preserve">Introduction to the American Legal System: The Contribution of </w:t>
      </w:r>
      <w:r>
        <w:tab/>
      </w:r>
      <w:r>
        <w:tab/>
      </w:r>
      <w:r>
        <w:tab/>
      </w:r>
      <w:r>
        <w:tab/>
        <w:t>the Common Law and the American C</w:t>
      </w:r>
      <w:r w:rsidR="00ED1B5F">
        <w:t>onstitution –</w:t>
      </w:r>
      <w:r w:rsidR="00ED1B5F">
        <w:tab/>
        <w:t xml:space="preserve">Michael Seng </w:t>
      </w:r>
      <w:r w:rsidR="00ED1B5F">
        <w:tab/>
      </w:r>
      <w:r w:rsidR="00ED1B5F">
        <w:tab/>
      </w:r>
      <w:r w:rsidR="00ED1B5F">
        <w:tab/>
      </w:r>
      <w:r w:rsidR="00ED1B5F">
        <w:tab/>
        <w:t>F</w:t>
      </w:r>
      <w:r>
        <w:t>ollowed by a Discussion Circle</w:t>
      </w:r>
    </w:p>
    <w:p w:rsidR="0002176F" w:rsidRDefault="0002176F" w:rsidP="0002176F">
      <w:pPr>
        <w:ind w:left="2160" w:hanging="2160"/>
      </w:pPr>
    </w:p>
    <w:p w:rsidR="0002176F" w:rsidRDefault="0002176F" w:rsidP="0002176F">
      <w:pPr>
        <w:ind w:left="2160" w:hanging="2160"/>
      </w:pPr>
      <w:r>
        <w:t>6:00 to 8:30 p.m. EU</w:t>
      </w:r>
      <w:bookmarkStart w:id="0" w:name="_GoBack"/>
      <w:bookmarkEnd w:id="0"/>
      <w:r>
        <w:t>R</w:t>
      </w:r>
    </w:p>
    <w:p w:rsidR="0002176F" w:rsidRDefault="0002176F" w:rsidP="0002176F">
      <w:pPr>
        <w:ind w:left="2160" w:hanging="2160"/>
      </w:pPr>
      <w:r>
        <w:t>11:00 a.m. to 1:30 p.m. CHI</w:t>
      </w:r>
    </w:p>
    <w:p w:rsidR="0002176F" w:rsidRDefault="0002176F" w:rsidP="0002176F">
      <w:pPr>
        <w:ind w:left="2160" w:hanging="2160"/>
      </w:pPr>
      <w:r>
        <w:tab/>
      </w:r>
    </w:p>
    <w:p w:rsidR="0002176F" w:rsidRDefault="0002176F" w:rsidP="0002176F">
      <w:pPr>
        <w:ind w:left="2160" w:hanging="2160"/>
      </w:pPr>
      <w:r>
        <w:tab/>
        <w:t>The History and Importance of Diversity in the Legal Profession -- Hon. Sheila Murphy</w:t>
      </w:r>
    </w:p>
    <w:p w:rsidR="0002176F" w:rsidRDefault="0002176F" w:rsidP="0002176F">
      <w:pPr>
        <w:ind w:left="2160" w:hanging="2160"/>
      </w:pPr>
    </w:p>
    <w:p w:rsidR="0002176F" w:rsidRDefault="0002176F" w:rsidP="0002176F">
      <w:pPr>
        <w:ind w:left="2160" w:hanging="2160"/>
      </w:pPr>
      <w:r>
        <w:tab/>
        <w:t>The Attorney Assistance Program in Illinois</w:t>
      </w:r>
      <w:r w:rsidR="00ED1B5F">
        <w:t xml:space="preserve"> for Lawyers</w:t>
      </w:r>
      <w:r>
        <w:t>,</w:t>
      </w:r>
      <w:r w:rsidR="00ED1B5F">
        <w:t xml:space="preserve"> Judges, and Law Students,</w:t>
      </w:r>
      <w:r>
        <w:t xml:space="preserve"> Substance Abuse, and</w:t>
      </w:r>
      <w:r w:rsidR="00BE6A96">
        <w:t xml:space="preserve"> Self-Care – Hon. Sheila Murphy</w:t>
      </w:r>
    </w:p>
    <w:p w:rsidR="0002176F" w:rsidRDefault="005674E0" w:rsidP="004F6C2F">
      <w:pPr>
        <w:ind w:left="2160" w:hanging="2160"/>
      </w:pPr>
      <w:r>
        <w:tab/>
        <w:t>Followed by a Discussion Circle</w:t>
      </w:r>
    </w:p>
    <w:p w:rsidR="0002176F" w:rsidRDefault="0002176F" w:rsidP="0002176F">
      <w:pPr>
        <w:ind w:left="2160" w:hanging="2160"/>
      </w:pPr>
    </w:p>
    <w:p w:rsidR="0002176F" w:rsidRPr="005C259A" w:rsidRDefault="009D1328" w:rsidP="0002176F">
      <w:pPr>
        <w:ind w:left="2160" w:hanging="2160"/>
        <w:rPr>
          <w:u w:val="single"/>
        </w:rPr>
      </w:pPr>
      <w:r>
        <w:rPr>
          <w:u w:val="single"/>
        </w:rPr>
        <w:t>Sunday, December 5</w:t>
      </w:r>
    </w:p>
    <w:p w:rsidR="0002176F" w:rsidRDefault="0002176F" w:rsidP="0002176F">
      <w:pPr>
        <w:ind w:left="2160" w:hanging="2160"/>
      </w:pPr>
    </w:p>
    <w:p w:rsidR="0002176F" w:rsidRDefault="0002176F" w:rsidP="0002176F">
      <w:r>
        <w:t>3:00 to 5:30 p.m. EUR</w:t>
      </w:r>
    </w:p>
    <w:p w:rsidR="0002176F" w:rsidRDefault="0002176F" w:rsidP="0002176F">
      <w:r>
        <w:t>8:00 to 10:30 a.m. CHI</w:t>
      </w:r>
    </w:p>
    <w:p w:rsidR="0002176F" w:rsidRDefault="0002176F" w:rsidP="0002176F">
      <w:pPr>
        <w:ind w:left="2160" w:hanging="2160"/>
      </w:pPr>
    </w:p>
    <w:p w:rsidR="0002176F" w:rsidRDefault="0002176F" w:rsidP="0002176F">
      <w:pPr>
        <w:ind w:left="2160" w:hanging="2160"/>
      </w:pPr>
      <w:r>
        <w:tab/>
        <w:t>The American System of Trying Criminal Cases – John Smiet</w:t>
      </w:r>
      <w:r w:rsidR="00ED1B5F">
        <w:t>anka F</w:t>
      </w:r>
      <w:r>
        <w:t>ollowed by a Discussion Circle</w:t>
      </w:r>
    </w:p>
    <w:p w:rsidR="0002176F" w:rsidRDefault="0002176F" w:rsidP="0002176F">
      <w:pPr>
        <w:ind w:left="2160" w:hanging="2160"/>
      </w:pPr>
    </w:p>
    <w:p w:rsidR="0002176F" w:rsidRDefault="0002176F" w:rsidP="0002176F">
      <w:pPr>
        <w:ind w:left="2160" w:hanging="2160"/>
      </w:pPr>
      <w:r>
        <w:t>6:00 to 8:30 p.m. EUR</w:t>
      </w:r>
    </w:p>
    <w:p w:rsidR="0002176F" w:rsidRDefault="0002176F" w:rsidP="0002176F">
      <w:pPr>
        <w:ind w:left="2160" w:hanging="2160"/>
      </w:pPr>
      <w:r>
        <w:t>11:00 a.m. to 1:30 p.m. CHI</w:t>
      </w:r>
    </w:p>
    <w:p w:rsidR="0002176F" w:rsidRDefault="0002176F" w:rsidP="0002176F">
      <w:pPr>
        <w:ind w:left="2160" w:hanging="2160"/>
      </w:pPr>
    </w:p>
    <w:p w:rsidR="00ED1B5F" w:rsidRDefault="00FA3A38" w:rsidP="00ED596D">
      <w:pPr>
        <w:pStyle w:val="PlainText"/>
        <w:ind w:left="2160"/>
        <w:rPr>
          <w:rFonts w:ascii="Times New Roman" w:hAnsi="Times New Roman" w:cs="Times New Roman"/>
          <w:sz w:val="24"/>
          <w:szCs w:val="24"/>
        </w:rPr>
      </w:pPr>
      <w:r w:rsidRPr="00FA3A38">
        <w:rPr>
          <w:rFonts w:ascii="Times New Roman" w:hAnsi="Times New Roman" w:cs="Times New Roman"/>
          <w:sz w:val="24"/>
          <w:szCs w:val="24"/>
        </w:rPr>
        <w:t>The I</w:t>
      </w:r>
      <w:r w:rsidR="00055371" w:rsidRPr="00FA3A38">
        <w:rPr>
          <w:rFonts w:ascii="Times New Roman" w:hAnsi="Times New Roman" w:cs="Times New Roman"/>
          <w:sz w:val="24"/>
          <w:szCs w:val="24"/>
        </w:rPr>
        <w:t>nvestigation/Prosecution of Public Corruption</w:t>
      </w:r>
      <w:r>
        <w:rPr>
          <w:rFonts w:ascii="Times New Roman" w:hAnsi="Times New Roman" w:cs="Times New Roman"/>
          <w:sz w:val="24"/>
          <w:szCs w:val="24"/>
        </w:rPr>
        <w:t xml:space="preserve">; </w:t>
      </w:r>
      <w:r w:rsidR="008C5BA2">
        <w:rPr>
          <w:rFonts w:ascii="Times New Roman" w:hAnsi="Times New Roman" w:cs="Times New Roman"/>
          <w:sz w:val="24"/>
          <w:szCs w:val="24"/>
        </w:rPr>
        <w:t>Corporate Responsibility; and t</w:t>
      </w:r>
      <w:r>
        <w:rPr>
          <w:rFonts w:ascii="Times New Roman" w:hAnsi="Times New Roman" w:cs="Times New Roman"/>
          <w:sz w:val="24"/>
          <w:szCs w:val="24"/>
        </w:rPr>
        <w:t xml:space="preserve">he </w:t>
      </w:r>
      <w:r w:rsidR="00055371" w:rsidRPr="00FA3A38">
        <w:rPr>
          <w:rFonts w:ascii="Times New Roman" w:hAnsi="Times New Roman" w:cs="Times New Roman"/>
          <w:sz w:val="24"/>
          <w:szCs w:val="24"/>
        </w:rPr>
        <w:t>Investigation/Prosecution of Extraterr</w:t>
      </w:r>
      <w:r>
        <w:rPr>
          <w:rFonts w:ascii="Times New Roman" w:hAnsi="Times New Roman" w:cs="Times New Roman"/>
          <w:sz w:val="24"/>
          <w:szCs w:val="24"/>
        </w:rPr>
        <w:t xml:space="preserve">itorial Conduct by DOJ and SEC 4 – Joel Levin </w:t>
      </w:r>
    </w:p>
    <w:p w:rsidR="00055371" w:rsidRPr="00FA3A38" w:rsidRDefault="00ED1B5F" w:rsidP="00ED596D">
      <w:pPr>
        <w:pStyle w:val="PlainText"/>
        <w:ind w:left="2160"/>
        <w:rPr>
          <w:rFonts w:ascii="Times New Roman" w:hAnsi="Times New Roman" w:cs="Times New Roman"/>
          <w:sz w:val="24"/>
          <w:szCs w:val="24"/>
        </w:rPr>
      </w:pPr>
      <w:r>
        <w:rPr>
          <w:rFonts w:ascii="Times New Roman" w:hAnsi="Times New Roman" w:cs="Times New Roman"/>
          <w:sz w:val="24"/>
          <w:szCs w:val="24"/>
        </w:rPr>
        <w:t>F</w:t>
      </w:r>
      <w:r w:rsidR="00FA3A38">
        <w:rPr>
          <w:rFonts w:ascii="Times New Roman" w:hAnsi="Times New Roman" w:cs="Times New Roman"/>
          <w:sz w:val="24"/>
          <w:szCs w:val="24"/>
        </w:rPr>
        <w:t>ollowed by a Discussion Circle</w:t>
      </w:r>
    </w:p>
    <w:p w:rsidR="0002176F" w:rsidRDefault="00055371" w:rsidP="004A6D3E">
      <w:pPr>
        <w:ind w:left="2160" w:hanging="2160"/>
      </w:pPr>
      <w:r>
        <w:tab/>
      </w:r>
      <w:r w:rsidR="0002176F">
        <w:tab/>
      </w:r>
    </w:p>
    <w:p w:rsidR="004F6C2F" w:rsidRDefault="004F6C2F" w:rsidP="004F6C2F"/>
    <w:p w:rsidR="008C5BA2" w:rsidRDefault="008C5BA2" w:rsidP="004F6C2F"/>
    <w:p w:rsidR="008C5BA2" w:rsidRPr="008C5BA2" w:rsidRDefault="009D1328" w:rsidP="008C5BA2">
      <w:pPr>
        <w:pStyle w:val="Heading2"/>
        <w:ind w:left="0" w:firstLine="0"/>
      </w:pPr>
      <w:r>
        <w:lastRenderedPageBreak/>
        <w:t>Monday, December 6</w:t>
      </w:r>
    </w:p>
    <w:p w:rsidR="004F6C2F" w:rsidRDefault="004F6C2F" w:rsidP="004F6C2F">
      <w:pPr>
        <w:ind w:left="2160" w:hanging="2160"/>
      </w:pPr>
    </w:p>
    <w:p w:rsidR="004F6C2F" w:rsidRDefault="004F6C2F" w:rsidP="004F6C2F">
      <w:r>
        <w:t>3:00 to 5:30 p.m. EUR</w:t>
      </w:r>
    </w:p>
    <w:p w:rsidR="004F6C2F" w:rsidRDefault="004F6C2F" w:rsidP="004F6C2F">
      <w:r>
        <w:t>8:00 to 10:30 a.m. CHI</w:t>
      </w:r>
    </w:p>
    <w:p w:rsidR="004F6C2F" w:rsidRDefault="004F6C2F" w:rsidP="004F6C2F"/>
    <w:p w:rsidR="00ED1B5F" w:rsidRDefault="00804F11" w:rsidP="004F6C2F">
      <w:pPr>
        <w:ind w:left="2160"/>
      </w:pPr>
      <w:r>
        <w:t>Forms of Dispute Resolution in the</w:t>
      </w:r>
      <w:r w:rsidR="004F6C2F">
        <w:t xml:space="preserve"> American Civil </w:t>
      </w:r>
      <w:r>
        <w:t>Justice System</w:t>
      </w:r>
      <w:r w:rsidR="004F6C2F">
        <w:t xml:space="preserve"> – Anne Marie Brunner and Richard Vavra </w:t>
      </w:r>
    </w:p>
    <w:p w:rsidR="004F6C2F" w:rsidRDefault="00ED1B5F" w:rsidP="004F6C2F">
      <w:pPr>
        <w:ind w:left="2160"/>
      </w:pPr>
      <w:r>
        <w:t>F</w:t>
      </w:r>
      <w:r w:rsidR="004F6C2F">
        <w:t>ollowed by a Discussion Circle</w:t>
      </w:r>
    </w:p>
    <w:p w:rsidR="004F6C2F" w:rsidRDefault="004F6C2F" w:rsidP="004F6C2F">
      <w:pPr>
        <w:pStyle w:val="BodyTextIndent"/>
      </w:pPr>
    </w:p>
    <w:p w:rsidR="004F6C2F" w:rsidRDefault="004F6C2F" w:rsidP="004F6C2F">
      <w:pPr>
        <w:ind w:left="2160" w:hanging="2160"/>
      </w:pPr>
      <w:r>
        <w:t>6:00 to 8:30 p.m. EUR</w:t>
      </w:r>
    </w:p>
    <w:p w:rsidR="004F6C2F" w:rsidRDefault="004F6C2F" w:rsidP="004F6C2F">
      <w:pPr>
        <w:ind w:left="2160" w:hanging="2160"/>
      </w:pPr>
      <w:r>
        <w:t>11:00 a.m. to 1:30 p.m. CHI</w:t>
      </w:r>
    </w:p>
    <w:p w:rsidR="004F6C2F" w:rsidRDefault="004F6C2F" w:rsidP="004F6C2F">
      <w:pPr>
        <w:ind w:left="2160" w:hanging="2160"/>
      </w:pPr>
    </w:p>
    <w:p w:rsidR="00ED1B5F" w:rsidRDefault="004F6C2F" w:rsidP="004F6C2F">
      <w:pPr>
        <w:pStyle w:val="BodyTextIndent"/>
      </w:pPr>
      <w:r>
        <w:tab/>
        <w:t>Counseling Clients on Trust and Estate Matters –Rhonda Jensen</w:t>
      </w:r>
      <w:r w:rsidR="00446891">
        <w:t xml:space="preserve"> and Courtney Podkowa</w:t>
      </w:r>
      <w:r>
        <w:t xml:space="preserve"> </w:t>
      </w:r>
    </w:p>
    <w:p w:rsidR="004F6C2F" w:rsidRDefault="00ED1B5F" w:rsidP="00ED1B5F">
      <w:pPr>
        <w:pStyle w:val="BodyTextIndent"/>
        <w:ind w:firstLine="0"/>
      </w:pPr>
      <w:r>
        <w:t>F</w:t>
      </w:r>
      <w:r w:rsidR="004F6C2F">
        <w:t>ollowed by a Discussion Circle</w:t>
      </w:r>
    </w:p>
    <w:p w:rsidR="004F6C2F" w:rsidRDefault="004F6C2F" w:rsidP="0002176F">
      <w:pPr>
        <w:pStyle w:val="Heading2"/>
      </w:pPr>
    </w:p>
    <w:p w:rsidR="004F6C2F" w:rsidRDefault="004F6C2F" w:rsidP="0002176F">
      <w:pPr>
        <w:pStyle w:val="Heading2"/>
      </w:pPr>
    </w:p>
    <w:p w:rsidR="0002176F" w:rsidRDefault="009D1328" w:rsidP="0002176F">
      <w:pPr>
        <w:pStyle w:val="Heading2"/>
      </w:pPr>
      <w:r>
        <w:t xml:space="preserve"> Tuesday, December 7</w:t>
      </w:r>
    </w:p>
    <w:p w:rsidR="0002176F" w:rsidRDefault="0002176F" w:rsidP="0002176F"/>
    <w:p w:rsidR="0002176F" w:rsidRDefault="0002176F" w:rsidP="0002176F">
      <w:r>
        <w:t>3:00 to 5:30 p.m. EUR</w:t>
      </w:r>
    </w:p>
    <w:p w:rsidR="0002176F" w:rsidRDefault="0002176F" w:rsidP="0002176F">
      <w:r>
        <w:t>8:00 to 10:30 a.m. CHI</w:t>
      </w:r>
    </w:p>
    <w:p w:rsidR="0002176F" w:rsidRDefault="0002176F" w:rsidP="0002176F">
      <w:pPr>
        <w:ind w:left="2160" w:hanging="2160"/>
        <w:rPr>
          <w:u w:val="single"/>
        </w:rPr>
      </w:pPr>
    </w:p>
    <w:p w:rsidR="00ED1B5F" w:rsidRDefault="0002176F" w:rsidP="0002176F">
      <w:pPr>
        <w:pStyle w:val="BodyTextIndent"/>
      </w:pPr>
      <w:r>
        <w:tab/>
        <w:t>Counseling Clients on Business and Corpo</w:t>
      </w:r>
      <w:r w:rsidR="00ED1B5F">
        <w:t xml:space="preserve">rate Matters –Michael Fieweger </w:t>
      </w:r>
    </w:p>
    <w:p w:rsidR="0002176F" w:rsidRDefault="00ED1B5F" w:rsidP="00ED1B5F">
      <w:pPr>
        <w:pStyle w:val="BodyTextIndent"/>
        <w:ind w:firstLine="0"/>
      </w:pPr>
      <w:r>
        <w:t>F</w:t>
      </w:r>
      <w:r w:rsidR="0002176F">
        <w:t>ollowed by a Discussion Circle</w:t>
      </w:r>
    </w:p>
    <w:p w:rsidR="0002176F" w:rsidRDefault="0002176F" w:rsidP="0002176F">
      <w:pPr>
        <w:pStyle w:val="BodyTextIndent"/>
      </w:pPr>
    </w:p>
    <w:p w:rsidR="0002176F" w:rsidRDefault="0002176F" w:rsidP="0002176F">
      <w:pPr>
        <w:ind w:left="2160" w:hanging="2160"/>
      </w:pPr>
      <w:r>
        <w:t>6:00 to 8:30 p.m. EUR</w:t>
      </w:r>
    </w:p>
    <w:p w:rsidR="0002176F" w:rsidRDefault="0002176F" w:rsidP="0002176F">
      <w:pPr>
        <w:pStyle w:val="BodyTextIndent"/>
      </w:pPr>
      <w:r>
        <w:t>11:00 a.m. to 1:30 p.m. CHI</w:t>
      </w:r>
    </w:p>
    <w:p w:rsidR="0002176F" w:rsidRDefault="0002176F" w:rsidP="0002176F">
      <w:pPr>
        <w:pStyle w:val="BodyTextIndent"/>
      </w:pPr>
    </w:p>
    <w:p w:rsidR="00ED1B5F" w:rsidRDefault="0002176F" w:rsidP="0002176F">
      <w:pPr>
        <w:pStyle w:val="BodyTextIndent"/>
      </w:pPr>
      <w:r>
        <w:tab/>
        <w:t>Resolving Disputes through Restorative Justice Techniques</w:t>
      </w:r>
      <w:r w:rsidR="00ED1B5F">
        <w:t xml:space="preserve"> </w:t>
      </w:r>
      <w:r w:rsidR="00DA3774">
        <w:t xml:space="preserve">– </w:t>
      </w:r>
      <w:r>
        <w:t>Judge Sheila Murphy, Andrew Lofthouse</w:t>
      </w:r>
      <w:r w:rsidR="00DA3774">
        <w:t>, and Michael Seng</w:t>
      </w:r>
      <w:r w:rsidR="00ED1B5F">
        <w:t xml:space="preserve"> </w:t>
      </w:r>
    </w:p>
    <w:p w:rsidR="0002176F" w:rsidRDefault="00ED1B5F" w:rsidP="00ED1B5F">
      <w:pPr>
        <w:pStyle w:val="BodyTextIndent"/>
        <w:ind w:firstLine="0"/>
      </w:pPr>
      <w:r>
        <w:t>F</w:t>
      </w:r>
      <w:r w:rsidR="005674E0">
        <w:t>ollowed by a Discussion Circle</w:t>
      </w:r>
    </w:p>
    <w:p w:rsidR="0002176F" w:rsidRDefault="0002176F" w:rsidP="0002176F">
      <w:pPr>
        <w:pStyle w:val="BodyTextIndent"/>
      </w:pPr>
    </w:p>
    <w:p w:rsidR="0002176F" w:rsidRDefault="0002176F" w:rsidP="004A6D3E">
      <w:pPr>
        <w:pStyle w:val="BodyTextIndent"/>
        <w:ind w:left="0" w:firstLine="0"/>
        <w:rPr>
          <w:u w:val="single"/>
        </w:rPr>
      </w:pPr>
      <w:r>
        <w:rPr>
          <w:u w:val="single"/>
        </w:rPr>
        <w:t xml:space="preserve">Wednesday, </w:t>
      </w:r>
      <w:r w:rsidR="009D1328">
        <w:rPr>
          <w:u w:val="single"/>
        </w:rPr>
        <w:t>December 8</w:t>
      </w:r>
    </w:p>
    <w:p w:rsidR="0002176F" w:rsidRDefault="0002176F" w:rsidP="0002176F">
      <w:pPr>
        <w:pStyle w:val="BodyTextIndent"/>
        <w:rPr>
          <w:u w:val="single"/>
        </w:rPr>
      </w:pPr>
    </w:p>
    <w:p w:rsidR="0002176F" w:rsidRDefault="0002176F" w:rsidP="0002176F">
      <w:r>
        <w:t>3:00 to 4:15 p.m. EUR</w:t>
      </w:r>
    </w:p>
    <w:p w:rsidR="0002176F" w:rsidRDefault="0002176F" w:rsidP="0002176F">
      <w:r>
        <w:t>8:00 to 9:15 a.m. CHI</w:t>
      </w:r>
    </w:p>
    <w:p w:rsidR="0002176F" w:rsidRDefault="0002176F" w:rsidP="0002176F">
      <w:pPr>
        <w:pStyle w:val="BodyTextIndent"/>
      </w:pPr>
    </w:p>
    <w:p w:rsidR="005106C4" w:rsidRDefault="0002176F" w:rsidP="00804F11">
      <w:pPr>
        <w:pStyle w:val="BodyTextIndent"/>
      </w:pPr>
      <w:r>
        <w:tab/>
        <w:t>Lobbying to Assist Clients in the Legislature – Patrick Racey</w:t>
      </w:r>
      <w:r w:rsidR="00ED1B5F">
        <w:t xml:space="preserve"> F</w:t>
      </w:r>
      <w:r w:rsidR="005674E0">
        <w:t>ollowed by a Discussion Circle</w:t>
      </w:r>
    </w:p>
    <w:p w:rsidR="005106C4" w:rsidRDefault="005106C4" w:rsidP="0002176F">
      <w:pPr>
        <w:ind w:left="2160" w:hanging="2160"/>
      </w:pPr>
    </w:p>
    <w:p w:rsidR="0002176F" w:rsidRDefault="0002176F" w:rsidP="0002176F">
      <w:pPr>
        <w:ind w:left="2160" w:hanging="2160"/>
      </w:pPr>
      <w:r>
        <w:t>4:45 to 6:45 p.m. EUR</w:t>
      </w:r>
    </w:p>
    <w:p w:rsidR="0002176F" w:rsidRDefault="0002176F" w:rsidP="0002176F">
      <w:pPr>
        <w:pStyle w:val="BodyTextIndent"/>
      </w:pPr>
      <w:r>
        <w:t>9:45 a.m. to 11:45 p.m. CHI</w:t>
      </w:r>
    </w:p>
    <w:p w:rsidR="0002176F" w:rsidRDefault="0002176F" w:rsidP="0002176F">
      <w:pPr>
        <w:pStyle w:val="BodyTextIndent"/>
      </w:pPr>
    </w:p>
    <w:p w:rsidR="00BB6CDE" w:rsidRDefault="0002176F" w:rsidP="005674E0">
      <w:pPr>
        <w:pStyle w:val="BodyTextIndent"/>
      </w:pPr>
      <w:r>
        <w:tab/>
        <w:t>Final Circle Discussion on Topics raised in the Presentations and Additional Topics Raised by the Participants</w:t>
      </w:r>
    </w:p>
    <w:sectPr w:rsidR="00BB6CD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BF" w:rsidRDefault="001C4EBF">
      <w:r>
        <w:separator/>
      </w:r>
    </w:p>
  </w:endnote>
  <w:endnote w:type="continuationSeparator" w:id="0">
    <w:p w:rsidR="001C4EBF" w:rsidRDefault="001C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90435"/>
      <w:docPartObj>
        <w:docPartGallery w:val="Page Numbers (Bottom of Page)"/>
        <w:docPartUnique/>
      </w:docPartObj>
    </w:sdtPr>
    <w:sdtEndPr>
      <w:rPr>
        <w:noProof/>
      </w:rPr>
    </w:sdtEndPr>
    <w:sdtContent>
      <w:p w:rsidR="00981559" w:rsidRDefault="004A6D3E">
        <w:pPr>
          <w:pStyle w:val="Footer"/>
          <w:jc w:val="center"/>
        </w:pPr>
        <w:r>
          <w:fldChar w:fldCharType="begin"/>
        </w:r>
        <w:r>
          <w:instrText xml:space="preserve"> PAGE   \* MERGEFORMAT </w:instrText>
        </w:r>
        <w:r>
          <w:fldChar w:fldCharType="separate"/>
        </w:r>
        <w:r w:rsidR="00D9672B">
          <w:rPr>
            <w:noProof/>
          </w:rPr>
          <w:t>1</w:t>
        </w:r>
        <w:r>
          <w:rPr>
            <w:noProof/>
          </w:rPr>
          <w:fldChar w:fldCharType="end"/>
        </w:r>
      </w:p>
    </w:sdtContent>
  </w:sdt>
  <w:p w:rsidR="00B2008F" w:rsidRDefault="001C4E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BF" w:rsidRDefault="001C4EBF">
      <w:r>
        <w:separator/>
      </w:r>
    </w:p>
  </w:footnote>
  <w:footnote w:type="continuationSeparator" w:id="0">
    <w:p w:rsidR="001C4EBF" w:rsidRDefault="001C4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6F"/>
    <w:rsid w:val="0002176F"/>
    <w:rsid w:val="0004452A"/>
    <w:rsid w:val="00055371"/>
    <w:rsid w:val="000B42DE"/>
    <w:rsid w:val="001807F7"/>
    <w:rsid w:val="001C4EBF"/>
    <w:rsid w:val="00446891"/>
    <w:rsid w:val="004A6D3E"/>
    <w:rsid w:val="004F6C2F"/>
    <w:rsid w:val="005106C4"/>
    <w:rsid w:val="005674E0"/>
    <w:rsid w:val="00654F3E"/>
    <w:rsid w:val="00672FB6"/>
    <w:rsid w:val="00727283"/>
    <w:rsid w:val="00727631"/>
    <w:rsid w:val="0074374D"/>
    <w:rsid w:val="00804F11"/>
    <w:rsid w:val="0087664B"/>
    <w:rsid w:val="008C5BA2"/>
    <w:rsid w:val="00986D7F"/>
    <w:rsid w:val="009D1328"/>
    <w:rsid w:val="009E16C1"/>
    <w:rsid w:val="00A836CA"/>
    <w:rsid w:val="00BB6CDE"/>
    <w:rsid w:val="00BE6A96"/>
    <w:rsid w:val="00BF23D5"/>
    <w:rsid w:val="00D72E16"/>
    <w:rsid w:val="00D9672B"/>
    <w:rsid w:val="00DA3774"/>
    <w:rsid w:val="00ED1B5F"/>
    <w:rsid w:val="00ED596D"/>
    <w:rsid w:val="00FA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3628"/>
  <w15:chartTrackingRefBased/>
  <w15:docId w15:val="{E876636C-BAE9-49C4-84DD-27405A32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176F"/>
    <w:pPr>
      <w:keepNext/>
      <w:outlineLvl w:val="0"/>
    </w:pPr>
    <w:rPr>
      <w:u w:val="single"/>
    </w:rPr>
  </w:style>
  <w:style w:type="paragraph" w:styleId="Heading2">
    <w:name w:val="heading 2"/>
    <w:basedOn w:val="Normal"/>
    <w:next w:val="Normal"/>
    <w:link w:val="Heading2Char"/>
    <w:uiPriority w:val="9"/>
    <w:qFormat/>
    <w:rsid w:val="0002176F"/>
    <w:pPr>
      <w:keepNext/>
      <w:ind w:left="2160" w:hanging="21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76F"/>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rsid w:val="0002176F"/>
    <w:rPr>
      <w:rFonts w:ascii="Times New Roman" w:eastAsia="Times New Roman" w:hAnsi="Times New Roman" w:cs="Times New Roman"/>
      <w:sz w:val="24"/>
      <w:szCs w:val="24"/>
      <w:u w:val="single"/>
    </w:rPr>
  </w:style>
  <w:style w:type="paragraph" w:styleId="Title">
    <w:name w:val="Title"/>
    <w:basedOn w:val="Normal"/>
    <w:link w:val="TitleChar"/>
    <w:uiPriority w:val="10"/>
    <w:qFormat/>
    <w:rsid w:val="0002176F"/>
    <w:pPr>
      <w:jc w:val="center"/>
    </w:pPr>
    <w:rPr>
      <w:b/>
      <w:bCs/>
    </w:rPr>
  </w:style>
  <w:style w:type="character" w:customStyle="1" w:styleId="TitleChar">
    <w:name w:val="Title Char"/>
    <w:basedOn w:val="DefaultParagraphFont"/>
    <w:link w:val="Title"/>
    <w:uiPriority w:val="10"/>
    <w:rsid w:val="0002176F"/>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02176F"/>
    <w:pPr>
      <w:ind w:left="2160" w:hanging="2160"/>
    </w:pPr>
  </w:style>
  <w:style w:type="character" w:customStyle="1" w:styleId="BodyTextIndentChar">
    <w:name w:val="Body Text Indent Char"/>
    <w:basedOn w:val="DefaultParagraphFont"/>
    <w:link w:val="BodyTextIndent"/>
    <w:uiPriority w:val="99"/>
    <w:rsid w:val="0002176F"/>
    <w:rPr>
      <w:rFonts w:ascii="Times New Roman" w:eastAsia="Times New Roman" w:hAnsi="Times New Roman" w:cs="Times New Roman"/>
      <w:sz w:val="24"/>
      <w:szCs w:val="24"/>
    </w:rPr>
  </w:style>
  <w:style w:type="paragraph" w:styleId="Footer">
    <w:name w:val="footer"/>
    <w:basedOn w:val="Normal"/>
    <w:link w:val="FooterChar"/>
    <w:uiPriority w:val="99"/>
    <w:rsid w:val="0002176F"/>
    <w:pPr>
      <w:tabs>
        <w:tab w:val="center" w:pos="4680"/>
        <w:tab w:val="right" w:pos="9360"/>
      </w:tabs>
    </w:pPr>
  </w:style>
  <w:style w:type="character" w:customStyle="1" w:styleId="FooterChar">
    <w:name w:val="Footer Char"/>
    <w:basedOn w:val="DefaultParagraphFont"/>
    <w:link w:val="Footer"/>
    <w:uiPriority w:val="99"/>
    <w:rsid w:val="0002176F"/>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5537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55371"/>
    <w:rPr>
      <w:rFonts w:ascii="Calibri" w:hAnsi="Calibri"/>
      <w:szCs w:val="21"/>
    </w:rPr>
  </w:style>
  <w:style w:type="paragraph" w:styleId="BalloonText">
    <w:name w:val="Balloon Text"/>
    <w:basedOn w:val="Normal"/>
    <w:link w:val="BalloonTextChar"/>
    <w:uiPriority w:val="99"/>
    <w:semiHidden/>
    <w:unhideWhenUsed/>
    <w:rsid w:val="00ED5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 Michael P</dc:creator>
  <cp:keywords/>
  <dc:description/>
  <cp:lastModifiedBy>Seng, Michael P</cp:lastModifiedBy>
  <cp:revision>21</cp:revision>
  <cp:lastPrinted>2021-10-09T17:23:00Z</cp:lastPrinted>
  <dcterms:created xsi:type="dcterms:W3CDTF">2021-10-06T13:40:00Z</dcterms:created>
  <dcterms:modified xsi:type="dcterms:W3CDTF">2021-11-12T15:24:00Z</dcterms:modified>
</cp:coreProperties>
</file>