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A9" w:rsidRPr="00B8371D" w:rsidRDefault="006555B5" w:rsidP="00C40F01">
      <w:pPr>
        <w:tabs>
          <w:tab w:val="left" w:pos="1418"/>
        </w:tabs>
        <w:ind w:left="1418" w:hanging="1418"/>
        <w:rPr>
          <w:rFonts w:cs="Times New Roman"/>
          <w:b/>
          <w:sz w:val="24"/>
          <w:szCs w:val="24"/>
          <w:lang w:val="cs-CZ"/>
        </w:rPr>
      </w:pP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</w:p>
    <w:p w:rsidR="007B75A9" w:rsidRPr="00B8371D" w:rsidRDefault="007B75A9" w:rsidP="00C40F01">
      <w:pPr>
        <w:tabs>
          <w:tab w:val="left" w:pos="1418"/>
        </w:tabs>
        <w:ind w:left="1418" w:hanging="1418"/>
        <w:rPr>
          <w:rFonts w:cs="Times New Roman"/>
          <w:b/>
          <w:sz w:val="24"/>
          <w:szCs w:val="24"/>
          <w:lang w:val="cs-CZ"/>
        </w:rPr>
      </w:pPr>
    </w:p>
    <w:p w:rsidR="007B75A9" w:rsidRPr="00B8371D" w:rsidRDefault="007B75A9" w:rsidP="00C40F01">
      <w:pPr>
        <w:tabs>
          <w:tab w:val="left" w:pos="1418"/>
        </w:tabs>
        <w:ind w:left="1418" w:hanging="1418"/>
        <w:rPr>
          <w:rFonts w:cs="Times New Roman"/>
          <w:b/>
          <w:sz w:val="24"/>
          <w:szCs w:val="24"/>
          <w:lang w:val="cs-CZ"/>
        </w:rPr>
      </w:pP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</w:p>
    <w:p w:rsidR="00886B1A" w:rsidRP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  <w:r w:rsidRPr="00B8371D">
        <w:rPr>
          <w:rFonts w:cs="Times New Roman"/>
          <w:b/>
          <w:sz w:val="24"/>
          <w:szCs w:val="24"/>
          <w:lang w:val="cs-CZ"/>
        </w:rPr>
        <w:tab/>
      </w:r>
    </w:p>
    <w:p w:rsidR="00B8371D" w:rsidRP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  <w:r w:rsidRPr="00B8371D">
        <w:rPr>
          <w:rFonts w:cs="Times New Roman"/>
          <w:b/>
          <w:sz w:val="24"/>
          <w:szCs w:val="24"/>
          <w:lang w:val="cs-CZ"/>
        </w:rPr>
        <w:t>Česká advokátní komora</w:t>
      </w:r>
    </w:p>
    <w:p w:rsidR="00B8371D" w:rsidRP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  <w:r w:rsidRPr="00B8371D">
        <w:rPr>
          <w:rFonts w:cs="Times New Roman"/>
          <w:b/>
          <w:sz w:val="24"/>
          <w:szCs w:val="24"/>
          <w:lang w:val="cs-CZ"/>
        </w:rPr>
        <w:t>Národní 16</w:t>
      </w:r>
    </w:p>
    <w:p w:rsidR="00B8371D" w:rsidRP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  <w:r w:rsidRPr="00B8371D">
        <w:rPr>
          <w:rFonts w:cs="Times New Roman"/>
          <w:b/>
          <w:sz w:val="24"/>
          <w:szCs w:val="24"/>
          <w:lang w:val="cs-CZ"/>
        </w:rPr>
        <w:t>110 00 Praha 1</w:t>
      </w:r>
    </w:p>
    <w:p w:rsid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</w:p>
    <w:p w:rsidR="00B8371D" w:rsidRPr="00B8371D" w:rsidRDefault="00B8371D" w:rsidP="00B8371D">
      <w:pPr>
        <w:tabs>
          <w:tab w:val="left" w:pos="1418"/>
        </w:tabs>
        <w:rPr>
          <w:rFonts w:cs="Times New Roman"/>
          <w:sz w:val="24"/>
          <w:szCs w:val="24"/>
          <w:lang w:val="cs-CZ"/>
        </w:rPr>
      </w:pP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b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>V Praze dne 12.3.2013</w:t>
      </w:r>
    </w:p>
    <w:p w:rsid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</w:p>
    <w:p w:rsid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  <w:r>
        <w:rPr>
          <w:rFonts w:cs="Times New Roman"/>
          <w:b/>
          <w:sz w:val="24"/>
          <w:szCs w:val="24"/>
          <w:lang w:val="cs-CZ"/>
        </w:rPr>
        <w:t xml:space="preserve">Věc: Varování před společností </w:t>
      </w:r>
      <w:proofErr w:type="spellStart"/>
      <w:r>
        <w:rPr>
          <w:rFonts w:cs="Times New Roman"/>
          <w:b/>
          <w:sz w:val="24"/>
          <w:szCs w:val="24"/>
          <w:lang w:val="cs-CZ"/>
        </w:rPr>
        <w:t>WorksPro</w:t>
      </w:r>
      <w:proofErr w:type="spellEnd"/>
      <w:r>
        <w:rPr>
          <w:rFonts w:cs="Times New Roman"/>
          <w:b/>
          <w:sz w:val="24"/>
          <w:szCs w:val="24"/>
          <w:lang w:val="cs-CZ"/>
        </w:rPr>
        <w:t xml:space="preserve"> s.r.o.</w:t>
      </w:r>
    </w:p>
    <w:p w:rsidR="00B8371D" w:rsidRPr="00B8371D" w:rsidRDefault="00B8371D" w:rsidP="00B8371D">
      <w:pPr>
        <w:tabs>
          <w:tab w:val="left" w:pos="1418"/>
        </w:tabs>
        <w:rPr>
          <w:rFonts w:cs="Times New Roman"/>
          <w:b/>
          <w:sz w:val="24"/>
          <w:szCs w:val="24"/>
          <w:lang w:val="cs-CZ"/>
        </w:rPr>
      </w:pPr>
    </w:p>
    <w:p w:rsidR="00B8371D" w:rsidRPr="00B8371D" w:rsidRDefault="00B8371D" w:rsidP="00B8371D">
      <w:pPr>
        <w:tabs>
          <w:tab w:val="left" w:pos="1418"/>
        </w:tabs>
        <w:rPr>
          <w:rFonts w:cs="Times New Roman"/>
          <w:sz w:val="24"/>
          <w:szCs w:val="24"/>
          <w:lang w:val="cs-CZ"/>
        </w:rPr>
      </w:pPr>
      <w:r w:rsidRPr="00B8371D">
        <w:rPr>
          <w:rFonts w:cs="Times New Roman"/>
          <w:sz w:val="24"/>
          <w:szCs w:val="24"/>
          <w:lang w:val="cs-CZ"/>
        </w:rPr>
        <w:t>Vážení,</w:t>
      </w:r>
    </w:p>
    <w:p w:rsidR="00B8371D" w:rsidRPr="00B8371D" w:rsidRDefault="00B8371D" w:rsidP="00B8371D">
      <w:pPr>
        <w:tabs>
          <w:tab w:val="left" w:pos="1418"/>
        </w:tabs>
        <w:rPr>
          <w:rFonts w:cs="Times New Roman"/>
          <w:sz w:val="24"/>
          <w:szCs w:val="24"/>
          <w:lang w:val="cs-CZ"/>
        </w:rPr>
      </w:pPr>
    </w:p>
    <w:p w:rsidR="00B8371D" w:rsidRPr="00B8371D" w:rsidRDefault="00B8371D" w:rsidP="00B8371D">
      <w:pPr>
        <w:tabs>
          <w:tab w:val="left" w:pos="1418"/>
        </w:tabs>
        <w:rPr>
          <w:rFonts w:cs="Times New Roman"/>
          <w:sz w:val="24"/>
          <w:szCs w:val="24"/>
          <w:lang w:val="cs-CZ"/>
        </w:rPr>
      </w:pPr>
      <w:r w:rsidRPr="00B8371D">
        <w:rPr>
          <w:rFonts w:cs="Times New Roman"/>
          <w:sz w:val="24"/>
          <w:szCs w:val="24"/>
          <w:lang w:val="cs-CZ"/>
        </w:rPr>
        <w:t xml:space="preserve">ráda bych prostřednictvím České advokátní komory varovala všechny kolegy před společností </w:t>
      </w:r>
      <w:proofErr w:type="spellStart"/>
      <w:r w:rsidRPr="00B8371D">
        <w:rPr>
          <w:rFonts w:cs="Times New Roman"/>
          <w:sz w:val="24"/>
          <w:szCs w:val="24"/>
          <w:lang w:val="cs-CZ"/>
        </w:rPr>
        <w:t>WorksPro</w:t>
      </w:r>
      <w:proofErr w:type="spellEnd"/>
      <w:r w:rsidRPr="00B8371D">
        <w:rPr>
          <w:rFonts w:cs="Times New Roman"/>
          <w:sz w:val="24"/>
          <w:szCs w:val="24"/>
          <w:lang w:val="cs-CZ"/>
        </w:rPr>
        <w:t xml:space="preserve"> s.r.o.</w:t>
      </w:r>
    </w:p>
    <w:p w:rsidR="00B8371D" w:rsidRPr="00B8371D" w:rsidRDefault="00B8371D" w:rsidP="00B837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cs-CZ" w:eastAsia="cs-CZ"/>
        </w:rPr>
      </w:pPr>
      <w:r>
        <w:rPr>
          <w:rFonts w:eastAsia="Times New Roman" w:cs="Times New Roman"/>
          <w:sz w:val="24"/>
          <w:szCs w:val="24"/>
          <w:lang w:val="cs-CZ" w:eastAsia="cs-CZ"/>
        </w:rPr>
        <w:t>V</w:t>
      </w:r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 lednu tohoto roku mne telefonicky kontaktovali provozovatelé internetových stránek </w:t>
      </w:r>
      <w:hyperlink r:id="rId8" w:history="1">
        <w:r w:rsidRPr="00B8371D">
          <w:rPr>
            <w:rFonts w:eastAsia="Times New Roman" w:cs="Times New Roman"/>
            <w:color w:val="0000FF"/>
            <w:sz w:val="24"/>
            <w:szCs w:val="24"/>
            <w:u w:val="single"/>
            <w:lang w:val="cs-CZ" w:eastAsia="cs-CZ"/>
          </w:rPr>
          <w:t>www.katalog-pravniku.cz</w:t>
        </w:r>
      </w:hyperlink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 s nabídkou spolupráce. Následně jsem zjistila, že se jedná o společnost </w:t>
      </w:r>
      <w:proofErr w:type="spellStart"/>
      <w:r w:rsidRPr="00B8371D">
        <w:rPr>
          <w:rFonts w:eastAsia="Times New Roman" w:cs="Times New Roman"/>
          <w:sz w:val="24"/>
          <w:szCs w:val="24"/>
          <w:lang w:val="cs-CZ" w:eastAsia="cs-CZ"/>
        </w:rPr>
        <w:t>WorksPro</w:t>
      </w:r>
      <w:proofErr w:type="spellEnd"/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 s.r.o., IČ: 279 54 307, se sídlem Bubenská 122/20. Spolupráce dle jejich slov měla spočívat v tom, že na jejich internetových stránkách bude zřízen profil advokátní kanceláře, s tím, že z jejich strany bude zprostředkován kontakt mezi advokátní kanceláří a subjekty, kteří potřebují právní servis. Mělo být zprostředkováno okolo 3 až 4 kontaktů měsíčně, s tím, že z jejich strany byla požadována jednorázovou roční platba ve výši 4.000,- Kč + DPH. Souhlasila jsem s tím, aby mi z jejich strany byl zaslán návrh písemné smlouvy. </w:t>
      </w:r>
    </w:p>
    <w:p w:rsidR="00B8371D" w:rsidRPr="00B8371D" w:rsidRDefault="00B8371D" w:rsidP="00B837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Ihned po této nabídce jsem kontaktovala část advokátů, jejichž advokátní kanceláře figurovali na stránkách </w:t>
      </w:r>
      <w:hyperlink r:id="rId9" w:history="1">
        <w:r w:rsidRPr="00B8371D">
          <w:rPr>
            <w:rFonts w:eastAsia="Times New Roman" w:cs="Times New Roman"/>
            <w:color w:val="0000FF"/>
            <w:sz w:val="24"/>
            <w:szCs w:val="24"/>
            <w:u w:val="single"/>
            <w:lang w:val="cs-CZ" w:eastAsia="cs-CZ"/>
          </w:rPr>
          <w:t>www.katalog-pravniku.cz</w:t>
        </w:r>
      </w:hyperlink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. Od těchto advokátů jsem se dozvěděla, že k žádnému zprostředkování nedošlo, popřípadě, že jim vůbec není známo, že by profil jejich advokátní kanceláře na těchto stránkách figuroval. </w:t>
      </w:r>
    </w:p>
    <w:p w:rsidR="00B8371D" w:rsidRPr="00B8371D" w:rsidRDefault="00B8371D" w:rsidP="00B837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Následně jsem zjistila, že na internetových stránkách je již zřízen profil mé advokátní kanceláře, a současně že u tohoto profilu je fotografie mně neznámé ženy. Poté co jsem </w:t>
      </w:r>
      <w:proofErr w:type="gramStart"/>
      <w:r w:rsidRPr="00B8371D">
        <w:rPr>
          <w:rFonts w:eastAsia="Times New Roman" w:cs="Times New Roman"/>
          <w:sz w:val="24"/>
          <w:szCs w:val="24"/>
          <w:lang w:val="cs-CZ" w:eastAsia="cs-CZ"/>
        </w:rPr>
        <w:t>požadovala, aby</w:t>
      </w:r>
      <w:proofErr w:type="gramEnd"/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 tento profil byl vymazán mi bylo </w:t>
      </w:r>
      <w:proofErr w:type="gramStart"/>
      <w:r w:rsidRPr="00B8371D">
        <w:rPr>
          <w:rFonts w:eastAsia="Times New Roman" w:cs="Times New Roman"/>
          <w:sz w:val="24"/>
          <w:szCs w:val="24"/>
          <w:lang w:val="cs-CZ" w:eastAsia="cs-CZ"/>
        </w:rPr>
        <w:t>sděleno</w:t>
      </w:r>
      <w:proofErr w:type="gramEnd"/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, že jsem učinila závaznou objednávku jejich služeb a profil bude odstraněn po úhradě smluvního poplatku. </w:t>
      </w:r>
    </w:p>
    <w:p w:rsidR="00B8371D" w:rsidRPr="00B8371D" w:rsidRDefault="00B8371D" w:rsidP="00B837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B8371D">
        <w:rPr>
          <w:rFonts w:eastAsia="Times New Roman" w:cs="Times New Roman"/>
          <w:sz w:val="24"/>
          <w:szCs w:val="24"/>
          <w:lang w:val="cs-CZ" w:eastAsia="cs-CZ"/>
        </w:rPr>
        <w:t>Po nesčetné e-</w:t>
      </w:r>
      <w:proofErr w:type="spellStart"/>
      <w:r w:rsidRPr="00B8371D">
        <w:rPr>
          <w:rFonts w:eastAsia="Times New Roman" w:cs="Times New Roman"/>
          <w:sz w:val="24"/>
          <w:szCs w:val="24"/>
          <w:lang w:val="cs-CZ" w:eastAsia="cs-CZ"/>
        </w:rPr>
        <w:t>mailové</w:t>
      </w:r>
      <w:proofErr w:type="spellEnd"/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 komunikaci, kdy jsem společnosti </w:t>
      </w:r>
      <w:proofErr w:type="spellStart"/>
      <w:r w:rsidRPr="00B8371D">
        <w:rPr>
          <w:rFonts w:eastAsia="Times New Roman" w:cs="Times New Roman"/>
          <w:sz w:val="24"/>
          <w:szCs w:val="24"/>
          <w:lang w:val="cs-CZ" w:eastAsia="cs-CZ"/>
        </w:rPr>
        <w:t>WorksPro</w:t>
      </w:r>
      <w:proofErr w:type="spellEnd"/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 s.r.o. sdělila, že k uzavření smlouvy nedošlo s ohledem na </w:t>
      </w:r>
      <w:proofErr w:type="spellStart"/>
      <w:r w:rsidRPr="00B8371D">
        <w:rPr>
          <w:rFonts w:eastAsia="Times New Roman" w:cs="Times New Roman"/>
          <w:sz w:val="24"/>
          <w:szCs w:val="24"/>
          <w:lang w:val="cs-CZ" w:eastAsia="cs-CZ"/>
        </w:rPr>
        <w:t>ust</w:t>
      </w:r>
      <w:proofErr w:type="spellEnd"/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. § 272 odst. 1 obchodního zákoníku a odkázala jsem na memorandum, které mi bylo z jejich strany zasláno, mi ze strany společnosti </w:t>
      </w:r>
      <w:proofErr w:type="spellStart"/>
      <w:r w:rsidRPr="00B8371D">
        <w:rPr>
          <w:rFonts w:eastAsia="Times New Roman" w:cs="Times New Roman"/>
          <w:sz w:val="24"/>
          <w:szCs w:val="24"/>
          <w:lang w:val="cs-CZ" w:eastAsia="cs-CZ"/>
        </w:rPr>
        <w:t>WorksPro</w:t>
      </w:r>
      <w:proofErr w:type="spellEnd"/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 s.r.o. bylo sděleno, že celou věc postoupí soudu. Taktéž mi bylo zasláno nedatované Potvrzení o uzavření smlouvy o přidělení webového prostoru. </w:t>
      </w:r>
    </w:p>
    <w:p w:rsidR="00B8371D" w:rsidRPr="00B8371D" w:rsidRDefault="00B8371D" w:rsidP="00B8371D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cs-CZ" w:eastAsia="cs-CZ"/>
        </w:rPr>
      </w:pPr>
      <w:r w:rsidRPr="00B8371D">
        <w:rPr>
          <w:rFonts w:eastAsia="Times New Roman" w:cs="Times New Roman"/>
          <w:sz w:val="24"/>
          <w:szCs w:val="24"/>
          <w:lang w:val="cs-CZ" w:eastAsia="cs-CZ"/>
        </w:rPr>
        <w:t xml:space="preserve">S ohledem na shora varuji všechny kolegy a kolegyně před touto společností, která se někdy představuje jako katalog právníků. </w:t>
      </w:r>
    </w:p>
    <w:p w:rsidR="00547F14" w:rsidRPr="00B8371D" w:rsidRDefault="00B8371D" w:rsidP="00B8371D">
      <w:pPr>
        <w:tabs>
          <w:tab w:val="left" w:pos="1418"/>
        </w:tabs>
        <w:rPr>
          <w:sz w:val="24"/>
          <w:szCs w:val="24"/>
          <w:lang w:val="cs-CZ"/>
        </w:rPr>
      </w:pPr>
      <w:r>
        <w:rPr>
          <w:rFonts w:cs="Times New Roman"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ab/>
      </w:r>
      <w:r>
        <w:rPr>
          <w:rFonts w:cs="Times New Roman"/>
          <w:sz w:val="24"/>
          <w:szCs w:val="24"/>
          <w:lang w:val="cs-CZ"/>
        </w:rPr>
        <w:tab/>
        <w:t>Mgr. Lucie Válová, advokát</w:t>
      </w:r>
    </w:p>
    <w:sectPr w:rsidR="00547F14" w:rsidRPr="00B8371D" w:rsidSect="007B75A9">
      <w:headerReference w:type="default" r:id="rId10"/>
      <w:headerReference w:type="first" r:id="rId11"/>
      <w:footerReference w:type="first" r:id="rId12"/>
      <w:pgSz w:w="12240" w:h="15840" w:code="1"/>
      <w:pgMar w:top="-1418" w:right="1021" w:bottom="454" w:left="992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C3" w:rsidRDefault="007E06C3">
      <w:r>
        <w:separator/>
      </w:r>
    </w:p>
  </w:endnote>
  <w:endnote w:type="continuationSeparator" w:id="0">
    <w:p w:rsidR="007E06C3" w:rsidRDefault="007E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47" w:rsidRDefault="004D5A47">
    <w:pPr>
      <w:spacing w:before="360"/>
    </w:pPr>
  </w:p>
  <w:p w:rsidR="004D5A47" w:rsidRDefault="004D5A47">
    <w:pPr>
      <w:pStyle w:val="NoSpaceBetwe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C3" w:rsidRDefault="007E06C3">
      <w:r>
        <w:separator/>
      </w:r>
    </w:p>
  </w:footnote>
  <w:footnote w:type="continuationSeparator" w:id="0">
    <w:p w:rsidR="007E06C3" w:rsidRDefault="007E0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A47" w:rsidRDefault="004D5A47" w:rsidP="00077028">
    <w:pPr>
      <w:pStyle w:val="Zhlav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4A0"/>
    </w:tblPr>
    <w:tblGrid>
      <w:gridCol w:w="6804"/>
      <w:gridCol w:w="3996"/>
    </w:tblGrid>
    <w:tr w:rsidR="004D5A47" w:rsidTr="004E464A">
      <w:trPr>
        <w:trHeight w:val="1701"/>
      </w:trPr>
      <w:tc>
        <w:tcPr>
          <w:tcW w:w="6804" w:type="dxa"/>
          <w:tcMar>
            <w:left w:w="0" w:type="dxa"/>
            <w:right w:w="0" w:type="dxa"/>
          </w:tcMar>
          <w:vAlign w:val="center"/>
        </w:tcPr>
        <w:p w:rsidR="004D5A47" w:rsidRPr="00990512" w:rsidRDefault="004D5A47" w:rsidP="00EF7B7D">
          <w:pPr>
            <w:pStyle w:val="Header-Left"/>
            <w:ind w:left="0"/>
            <w:rPr>
              <w:rFonts w:ascii="Calisto MT" w:hAnsi="Calisto MT"/>
              <w:color w:val="808080" w:themeColor="accent4"/>
            </w:rPr>
          </w:pPr>
          <w:r w:rsidRPr="00990512">
            <w:rPr>
              <w:rFonts w:ascii="Calisto MT" w:hAnsi="Calisto MT"/>
              <w:color w:val="808080" w:themeColor="accent4"/>
              <w:sz w:val="40"/>
              <w:szCs w:val="40"/>
            </w:rPr>
            <w:t>Mgr. Lucie VÁLOVÁ</w:t>
          </w:r>
          <w:r w:rsidRPr="00990512">
            <w:rPr>
              <w:rFonts w:ascii="Calisto MT" w:hAnsi="Calisto MT"/>
              <w:color w:val="808080" w:themeColor="accent4"/>
            </w:rPr>
            <w:t xml:space="preserve">, </w:t>
          </w:r>
          <w:r w:rsidRPr="00990512">
            <w:rPr>
              <w:rFonts w:ascii="Calisto MT" w:hAnsi="Calisto MT"/>
              <w:color w:val="808080" w:themeColor="accent4"/>
              <w:sz w:val="24"/>
              <w:szCs w:val="24"/>
            </w:rPr>
            <w:t>advokát</w:t>
          </w:r>
          <w:r w:rsidRPr="00990512">
            <w:rPr>
              <w:rFonts w:ascii="Calisto MT" w:hAnsi="Calisto MT"/>
              <w:color w:val="808080" w:themeColor="accent4"/>
            </w:rPr>
            <w:t xml:space="preserve"> </w:t>
          </w:r>
        </w:p>
      </w:tc>
      <w:tc>
        <w:tcPr>
          <w:tcW w:w="3996" w:type="dxa"/>
          <w:tcMar>
            <w:left w:w="0" w:type="dxa"/>
            <w:right w:w="0" w:type="dxa"/>
          </w:tcMar>
          <w:vAlign w:val="center"/>
        </w:tcPr>
        <w:p w:rsidR="004D5A47" w:rsidRPr="00990512" w:rsidRDefault="004D5A47" w:rsidP="004E464A">
          <w:pPr>
            <w:pStyle w:val="Header-Right"/>
            <w:ind w:left="426"/>
            <w:jc w:val="left"/>
            <w:rPr>
              <w:rFonts w:ascii="Calisto MT" w:hAnsi="Calisto MT"/>
              <w:color w:val="808080" w:themeColor="accent4"/>
              <w:sz w:val="16"/>
              <w:szCs w:val="16"/>
            </w:rPr>
          </w:pPr>
          <w:proofErr w:type="spellStart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Sídlo</w:t>
          </w:r>
          <w:proofErr w:type="spellEnd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 xml:space="preserve">: </w:t>
          </w:r>
          <w:proofErr w:type="spellStart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Výhledová</w:t>
          </w:r>
          <w:proofErr w:type="spellEnd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 xml:space="preserve"> 548, 152 00 Praha 5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br/>
            <w:t>Kancelá</w:t>
          </w:r>
          <w:r w:rsidRPr="00990512">
            <w:rPr>
              <w:color w:val="808080" w:themeColor="accent4"/>
              <w:sz w:val="16"/>
              <w:szCs w:val="16"/>
            </w:rPr>
            <w:t>ř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 xml:space="preserve">: </w:t>
          </w:r>
          <w:proofErr w:type="spellStart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Pob</w:t>
          </w:r>
          <w:r w:rsidRPr="00990512">
            <w:rPr>
              <w:color w:val="808080" w:themeColor="accent4"/>
              <w:sz w:val="16"/>
              <w:szCs w:val="16"/>
            </w:rPr>
            <w:t>ř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e</w:t>
          </w:r>
          <w:r w:rsidRPr="00990512">
            <w:rPr>
              <w:color w:val="808080" w:themeColor="accent4"/>
              <w:sz w:val="16"/>
              <w:szCs w:val="16"/>
            </w:rPr>
            <w:t>ž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ní</w:t>
          </w:r>
          <w:proofErr w:type="spellEnd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 xml:space="preserve"> 16, 186 00 Praha 8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br/>
          </w:r>
          <w:proofErr w:type="spellStart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Telefon</w:t>
          </w:r>
          <w:proofErr w:type="spellEnd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: 728 275 776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br/>
            <w:t xml:space="preserve">E-mail: </w:t>
          </w:r>
          <w:proofErr w:type="spellStart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lucievalova</w:t>
          </w:r>
          <w:proofErr w:type="spellEnd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@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  <w:lang w:val="cs-CZ"/>
            </w:rPr>
            <w:t>me.com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br/>
          </w:r>
          <w:proofErr w:type="spellStart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ev</w:t>
          </w:r>
          <w:proofErr w:type="spellEnd"/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 xml:space="preserve">. </w:t>
          </w:r>
          <w:r w:rsidRPr="00990512">
            <w:rPr>
              <w:color w:val="808080" w:themeColor="accent4"/>
              <w:sz w:val="16"/>
              <w:szCs w:val="16"/>
            </w:rPr>
            <w:t>č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 xml:space="preserve">. </w:t>
          </w:r>
          <w:r w:rsidRPr="00990512">
            <w:rPr>
              <w:color w:val="808080" w:themeColor="accent4"/>
              <w:sz w:val="16"/>
              <w:szCs w:val="16"/>
            </w:rPr>
            <w:t>Č</w:t>
          </w:r>
          <w:r w:rsidRPr="00990512">
            <w:rPr>
              <w:rFonts w:ascii="Calisto MT" w:hAnsi="Calisto MT"/>
              <w:color w:val="808080" w:themeColor="accent4"/>
              <w:sz w:val="16"/>
              <w:szCs w:val="16"/>
            </w:rPr>
            <w:t>AK 13748</w:t>
          </w:r>
        </w:p>
      </w:tc>
    </w:tr>
  </w:tbl>
  <w:p w:rsidR="004D5A47" w:rsidRDefault="004D5A47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/>
    </w:tblPr>
    <w:tblGrid>
      <w:gridCol w:w="3240"/>
      <w:gridCol w:w="1800"/>
      <w:gridCol w:w="5760"/>
    </w:tblGrid>
    <w:tr w:rsidR="004D5A47" w:rsidTr="004E464A">
      <w:trPr>
        <w:trHeight w:val="80"/>
      </w:trPr>
      <w:tc>
        <w:tcPr>
          <w:tcW w:w="3240" w:type="dxa"/>
          <w:shd w:val="clear" w:color="auto" w:fill="DDDDDD" w:themeFill="accent1"/>
        </w:tcPr>
        <w:p w:rsidR="004D5A47" w:rsidRDefault="004D5A47"/>
      </w:tc>
      <w:tc>
        <w:tcPr>
          <w:tcW w:w="1800" w:type="dxa"/>
          <w:shd w:val="clear" w:color="auto" w:fill="B2B2B2" w:themeFill="accent2"/>
        </w:tcPr>
        <w:p w:rsidR="004D5A47" w:rsidRDefault="004D5A47"/>
      </w:tc>
      <w:tc>
        <w:tcPr>
          <w:tcW w:w="5760" w:type="dxa"/>
          <w:shd w:val="clear" w:color="auto" w:fill="808080" w:themeFill="accent4"/>
        </w:tcPr>
        <w:p w:rsidR="004D5A47" w:rsidRDefault="004D5A47"/>
      </w:tc>
    </w:tr>
  </w:tbl>
  <w:p w:rsidR="004D5A47" w:rsidRPr="004E464A" w:rsidRDefault="004D5A47" w:rsidP="00C40F01">
    <w:pPr>
      <w:pStyle w:val="Zhlav"/>
      <w:tabs>
        <w:tab w:val="clear" w:pos="4680"/>
        <w:tab w:val="clear" w:pos="9360"/>
        <w:tab w:val="left" w:pos="520"/>
      </w:tabs>
      <w:jc w:val="left"/>
      <w:rPr>
        <w:color w:val="5F5F5F" w:themeColor="accent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204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58EE"/>
    <w:multiLevelType w:val="hybridMultilevel"/>
    <w:tmpl w:val="B8B23990"/>
    <w:lvl w:ilvl="0" w:tplc="1E9A4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0B1A75"/>
    <w:multiLevelType w:val="hybridMultilevel"/>
    <w:tmpl w:val="69EC0FA0"/>
    <w:lvl w:ilvl="0" w:tplc="D3E21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8374607"/>
    <w:multiLevelType w:val="hybridMultilevel"/>
    <w:tmpl w:val="66B0E558"/>
    <w:lvl w:ilvl="0" w:tplc="1E9A4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94544"/>
    <w:multiLevelType w:val="hybridMultilevel"/>
    <w:tmpl w:val="2940C53A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4B5679F"/>
    <w:multiLevelType w:val="hybridMultilevel"/>
    <w:tmpl w:val="1BECB0F4"/>
    <w:lvl w:ilvl="0" w:tplc="1E9A4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A5C08"/>
    <w:multiLevelType w:val="hybridMultilevel"/>
    <w:tmpl w:val="BD8ADBB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6">
    <w:nsid w:val="67056741"/>
    <w:multiLevelType w:val="hybridMultilevel"/>
    <w:tmpl w:val="CEE6F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510D"/>
    <w:multiLevelType w:val="hybridMultilevel"/>
    <w:tmpl w:val="9760AFBA"/>
    <w:lvl w:ilvl="0" w:tplc="82C4410A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B1300EC"/>
    <w:multiLevelType w:val="hybridMultilevel"/>
    <w:tmpl w:val="D8246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51DAC"/>
    <w:multiLevelType w:val="multilevel"/>
    <w:tmpl w:val="B8B2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7"/>
  </w:num>
  <w:num w:numId="14">
    <w:abstractNumId w:val="15"/>
  </w:num>
  <w:num w:numId="15">
    <w:abstractNumId w:val="10"/>
  </w:num>
  <w:num w:numId="16">
    <w:abstractNumId w:val="14"/>
  </w:num>
  <w:num w:numId="17">
    <w:abstractNumId w:val="19"/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Type w:val="letter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F7B7D"/>
    <w:rsid w:val="000473C3"/>
    <w:rsid w:val="00077028"/>
    <w:rsid w:val="0017281A"/>
    <w:rsid w:val="0017343B"/>
    <w:rsid w:val="001929EF"/>
    <w:rsid w:val="002753D0"/>
    <w:rsid w:val="00287DF5"/>
    <w:rsid w:val="002D4911"/>
    <w:rsid w:val="002F332F"/>
    <w:rsid w:val="003F7F3B"/>
    <w:rsid w:val="00451F19"/>
    <w:rsid w:val="004D5A47"/>
    <w:rsid w:val="004E464A"/>
    <w:rsid w:val="0054235C"/>
    <w:rsid w:val="00547F14"/>
    <w:rsid w:val="005630F4"/>
    <w:rsid w:val="005A1343"/>
    <w:rsid w:val="005A7E5F"/>
    <w:rsid w:val="006555B5"/>
    <w:rsid w:val="006A2A3F"/>
    <w:rsid w:val="00724904"/>
    <w:rsid w:val="00735137"/>
    <w:rsid w:val="00743887"/>
    <w:rsid w:val="007B75A9"/>
    <w:rsid w:val="007B7F86"/>
    <w:rsid w:val="007C1EB8"/>
    <w:rsid w:val="007E06C3"/>
    <w:rsid w:val="008559F7"/>
    <w:rsid w:val="00886B1A"/>
    <w:rsid w:val="0089681A"/>
    <w:rsid w:val="00957C7F"/>
    <w:rsid w:val="00990512"/>
    <w:rsid w:val="009A1CCE"/>
    <w:rsid w:val="009F56E1"/>
    <w:rsid w:val="00A642F2"/>
    <w:rsid w:val="00AC0C1A"/>
    <w:rsid w:val="00B204EA"/>
    <w:rsid w:val="00B3115A"/>
    <w:rsid w:val="00B357F9"/>
    <w:rsid w:val="00B56A2F"/>
    <w:rsid w:val="00B727EC"/>
    <w:rsid w:val="00B8371D"/>
    <w:rsid w:val="00BB4323"/>
    <w:rsid w:val="00BD230F"/>
    <w:rsid w:val="00C218DE"/>
    <w:rsid w:val="00C25A4E"/>
    <w:rsid w:val="00C40F01"/>
    <w:rsid w:val="00C52C1F"/>
    <w:rsid w:val="00D308FB"/>
    <w:rsid w:val="00D67143"/>
    <w:rsid w:val="00DA4B60"/>
    <w:rsid w:val="00DE6482"/>
    <w:rsid w:val="00DF6F1B"/>
    <w:rsid w:val="00E84769"/>
    <w:rsid w:val="00EC29CF"/>
    <w:rsid w:val="00ED17E1"/>
    <w:rsid w:val="00EF7B7D"/>
    <w:rsid w:val="00F21DBE"/>
    <w:rsid w:val="00F33307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25A4E"/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25A4E"/>
    <w:rPr>
      <w:sz w:val="24"/>
      <w:szCs w:val="24"/>
    </w:rPr>
  </w:style>
  <w:style w:type="paragraph" w:styleId="Zpat">
    <w:name w:val="footer"/>
    <w:basedOn w:val="Normln"/>
    <w:link w:val="Zpat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ln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B2B2B2" w:themeColor="accent2"/>
      <w:sz w:val="44"/>
    </w:rPr>
  </w:style>
  <w:style w:type="paragraph" w:customStyle="1" w:styleId="Header-Right">
    <w:name w:val="Header-Right"/>
    <w:basedOn w:val="Normln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ln"/>
    <w:rsid w:val="00C25A4E"/>
    <w:rPr>
      <w:sz w:val="2"/>
    </w:rPr>
  </w:style>
  <w:style w:type="table" w:customStyle="1" w:styleId="HostTable-Borderless">
    <w:name w:val="Host Table - Borderless"/>
    <w:basedOn w:val="Normlntabulka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ZkladntextChar">
    <w:name w:val="Základní text Char"/>
    <w:basedOn w:val="Standardnpsmoodstavce"/>
    <w:link w:val="Zkladn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ln"/>
    <w:rsid w:val="00C25A4E"/>
    <w:pPr>
      <w:spacing w:after="480"/>
    </w:pPr>
  </w:style>
  <w:style w:type="paragraph" w:styleId="Podpis">
    <w:name w:val="Signature"/>
    <w:basedOn w:val="Normln"/>
    <w:link w:val="PodpisChar"/>
    <w:rsid w:val="00C25A4E"/>
    <w:pPr>
      <w:spacing w:after="720"/>
    </w:pPr>
  </w:style>
  <w:style w:type="character" w:customStyle="1" w:styleId="PodpisChar">
    <w:name w:val="Podpis Char"/>
    <w:basedOn w:val="Standardnpsmoodstavce"/>
    <w:link w:val="Podpis"/>
    <w:rsid w:val="00C25A4E"/>
    <w:rPr>
      <w:sz w:val="20"/>
    </w:rPr>
  </w:style>
  <w:style w:type="paragraph" w:styleId="Textbubliny">
    <w:name w:val="Balloon Text"/>
    <w:basedOn w:val="Normln"/>
    <w:link w:val="Textbubliny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25A4E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semiHidden/>
    <w:unhideWhenUsed/>
    <w:rsid w:val="00C25A4E"/>
  </w:style>
  <w:style w:type="paragraph" w:styleId="Textvbloku">
    <w:name w:val="Block Text"/>
    <w:basedOn w:val="Normln"/>
    <w:semiHidden/>
    <w:unhideWhenUsed/>
    <w:rsid w:val="00C25A4E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Zkladntext2">
    <w:name w:val="Body Text 2"/>
    <w:basedOn w:val="Normln"/>
    <w:link w:val="Zkladntext2Char"/>
    <w:semiHidden/>
    <w:unhideWhenUsed/>
    <w:rsid w:val="00C25A4E"/>
    <w:pPr>
      <w:spacing w:after="120"/>
      <w:ind w:left="360"/>
    </w:pPr>
  </w:style>
  <w:style w:type="paragraph" w:styleId="Zkladntext3">
    <w:name w:val="Body Text 3"/>
    <w:basedOn w:val="Normln"/>
    <w:link w:val="Zkladn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C25A4E"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C25A4E"/>
    <w:rPr>
      <w:color w:val="262626" w:themeColor="text1" w:themeTint="D9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25A4E"/>
    <w:rPr>
      <w:sz w:val="20"/>
    </w:rPr>
  </w:style>
  <w:style w:type="paragraph" w:styleId="Zkladntext-prvnodsazen2">
    <w:name w:val="Body Text First Indent 2"/>
    <w:basedOn w:val="Zkladntext2"/>
    <w:link w:val="Zkladntext-prvnodsazen2Char"/>
    <w:semiHidden/>
    <w:unhideWhenUsed/>
    <w:rsid w:val="00C25A4E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2Char"/>
    <w:link w:val="Zkladntext-prvnodsazen2"/>
    <w:semiHidden/>
    <w:rsid w:val="00C25A4E"/>
    <w:rPr>
      <w:sz w:val="20"/>
    </w:rPr>
  </w:style>
  <w:style w:type="paragraph" w:styleId="Zkladntextodsazen2">
    <w:name w:val="Body Text Indent 2"/>
    <w:basedOn w:val="Normln"/>
    <w:link w:val="Zkladntextodsazen2Char"/>
    <w:semiHidden/>
    <w:unhideWhenUsed/>
    <w:rsid w:val="00C25A4E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25A4E"/>
    <w:rPr>
      <w:sz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25A4E"/>
    <w:rPr>
      <w:sz w:val="16"/>
      <w:szCs w:val="16"/>
    </w:rPr>
  </w:style>
  <w:style w:type="paragraph" w:styleId="Titulek">
    <w:name w:val="caption"/>
    <w:basedOn w:val="Normln"/>
    <w:next w:val="Normln"/>
    <w:semiHidden/>
    <w:unhideWhenUsed/>
    <w:qFormat/>
    <w:rsid w:val="00C25A4E"/>
    <w:pPr>
      <w:spacing w:after="200"/>
    </w:pPr>
    <w:rPr>
      <w:b/>
      <w:bCs/>
      <w:color w:val="DDDDDD" w:themeColor="accent1"/>
      <w:sz w:val="18"/>
      <w:szCs w:val="18"/>
    </w:rPr>
  </w:style>
  <w:style w:type="paragraph" w:styleId="Zvr">
    <w:name w:val="Closing"/>
    <w:basedOn w:val="Normln"/>
    <w:link w:val="ZvrChar"/>
    <w:semiHidden/>
    <w:unhideWhenUsed/>
    <w:rsid w:val="00C25A4E"/>
    <w:pPr>
      <w:ind w:left="4320"/>
    </w:pPr>
  </w:style>
  <w:style w:type="character" w:customStyle="1" w:styleId="ZvrChar">
    <w:name w:val="Závěr Char"/>
    <w:basedOn w:val="Standardnpsmoodstavce"/>
    <w:link w:val="Zvr"/>
    <w:semiHidden/>
    <w:rsid w:val="00C25A4E"/>
    <w:rPr>
      <w:sz w:val="20"/>
    </w:rPr>
  </w:style>
  <w:style w:type="paragraph" w:styleId="Textkomente">
    <w:name w:val="annotation text"/>
    <w:basedOn w:val="Normln"/>
    <w:link w:val="TextkomenteChar"/>
    <w:semiHidden/>
    <w:unhideWhenUsed/>
    <w:rsid w:val="00C25A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25A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5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5A4E"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semiHidden/>
    <w:unhideWhenUsed/>
    <w:rsid w:val="00C25A4E"/>
  </w:style>
  <w:style w:type="character" w:customStyle="1" w:styleId="DatumChar">
    <w:name w:val="Datum Char"/>
    <w:basedOn w:val="Standardnpsmoodstavce"/>
    <w:link w:val="Datum"/>
    <w:semiHidden/>
    <w:rsid w:val="00C25A4E"/>
    <w:rPr>
      <w:sz w:val="20"/>
    </w:rPr>
  </w:style>
  <w:style w:type="paragraph" w:styleId="Rozvrendokumentu">
    <w:name w:val="Document Map"/>
    <w:basedOn w:val="Normln"/>
    <w:link w:val="Rozvrendokumentu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C25A4E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semiHidden/>
    <w:unhideWhenUsed/>
    <w:rsid w:val="00C25A4E"/>
  </w:style>
  <w:style w:type="character" w:customStyle="1" w:styleId="Podpise-mailuChar">
    <w:name w:val="Podpis e-mailu Char"/>
    <w:basedOn w:val="Standardnpsmoodstavce"/>
    <w:link w:val="Podpise-mailu"/>
    <w:semiHidden/>
    <w:rsid w:val="00C25A4E"/>
    <w:rPr>
      <w:sz w:val="20"/>
    </w:rPr>
  </w:style>
  <w:style w:type="paragraph" w:styleId="Textvysvtlivek">
    <w:name w:val="endnote text"/>
    <w:basedOn w:val="Normln"/>
    <w:link w:val="TextvysvtlivekChar"/>
    <w:semiHidden/>
    <w:unhideWhenUsed/>
    <w:rsid w:val="00C25A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25A4E"/>
    <w:rPr>
      <w:sz w:val="20"/>
      <w:szCs w:val="20"/>
    </w:rPr>
  </w:style>
  <w:style w:type="paragraph" w:styleId="Adresanaoblku">
    <w:name w:val="envelope address"/>
    <w:basedOn w:val="Normln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C25A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5A4E"/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C25A4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C25A4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C25A4E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Nadpis4Char">
    <w:name w:val="Nadpis 4 Char"/>
    <w:basedOn w:val="Standardnpsmoodstavce"/>
    <w:link w:val="Nadpis4"/>
    <w:semiHidden/>
    <w:rsid w:val="00C25A4E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Nadpis5Char">
    <w:name w:val="Nadpis 5 Char"/>
    <w:basedOn w:val="Standardnpsmoodstavce"/>
    <w:link w:val="Nadpis5"/>
    <w:semiHidden/>
    <w:rsid w:val="00C25A4E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C25A4E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aHTML">
    <w:name w:val="HTML Address"/>
    <w:basedOn w:val="Normln"/>
    <w:link w:val="AdresaHTMLChar"/>
    <w:semiHidden/>
    <w:unhideWhenUsed/>
    <w:rsid w:val="00C25A4E"/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C25A4E"/>
    <w:rPr>
      <w:i/>
      <w:iCs/>
      <w:sz w:val="20"/>
    </w:rPr>
  </w:style>
  <w:style w:type="paragraph" w:styleId="FormtovanvHTML">
    <w:name w:val="HTML Preformatted"/>
    <w:basedOn w:val="Normln"/>
    <w:link w:val="FormtovanvHTMLChar"/>
    <w:semiHidden/>
    <w:unhideWhenUsed/>
    <w:rsid w:val="00C25A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25A4E"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semiHidden/>
    <w:unhideWhenUsed/>
    <w:rsid w:val="00C25A4E"/>
    <w:pPr>
      <w:ind w:left="200" w:hanging="200"/>
    </w:pPr>
  </w:style>
  <w:style w:type="paragraph" w:styleId="Rejstk2">
    <w:name w:val="index 2"/>
    <w:basedOn w:val="Normln"/>
    <w:next w:val="Normln"/>
    <w:autoRedefine/>
    <w:semiHidden/>
    <w:unhideWhenUsed/>
    <w:rsid w:val="00C25A4E"/>
    <w:pPr>
      <w:ind w:left="400" w:hanging="200"/>
    </w:pPr>
  </w:style>
  <w:style w:type="paragraph" w:styleId="Rejstk3">
    <w:name w:val="index 3"/>
    <w:basedOn w:val="Normln"/>
    <w:next w:val="Normln"/>
    <w:autoRedefine/>
    <w:semiHidden/>
    <w:unhideWhenUsed/>
    <w:rsid w:val="00C25A4E"/>
    <w:pPr>
      <w:ind w:left="600" w:hanging="200"/>
    </w:pPr>
  </w:style>
  <w:style w:type="paragraph" w:styleId="Rejstk4">
    <w:name w:val="index 4"/>
    <w:basedOn w:val="Normln"/>
    <w:next w:val="Normln"/>
    <w:autoRedefine/>
    <w:semiHidden/>
    <w:unhideWhenUsed/>
    <w:rsid w:val="00C25A4E"/>
    <w:pPr>
      <w:ind w:left="800" w:hanging="200"/>
    </w:pPr>
  </w:style>
  <w:style w:type="paragraph" w:styleId="Rejstk5">
    <w:name w:val="index 5"/>
    <w:basedOn w:val="Normln"/>
    <w:next w:val="Normln"/>
    <w:autoRedefine/>
    <w:semiHidden/>
    <w:unhideWhenUsed/>
    <w:rsid w:val="00C25A4E"/>
    <w:pPr>
      <w:ind w:left="1000" w:hanging="200"/>
    </w:pPr>
  </w:style>
  <w:style w:type="paragraph" w:styleId="Rejstk6">
    <w:name w:val="index 6"/>
    <w:basedOn w:val="Normln"/>
    <w:next w:val="Normln"/>
    <w:autoRedefine/>
    <w:semiHidden/>
    <w:unhideWhenUsed/>
    <w:rsid w:val="00C25A4E"/>
    <w:pPr>
      <w:ind w:left="1200" w:hanging="200"/>
    </w:pPr>
  </w:style>
  <w:style w:type="paragraph" w:styleId="Rejstk7">
    <w:name w:val="index 7"/>
    <w:basedOn w:val="Normln"/>
    <w:next w:val="Normln"/>
    <w:autoRedefine/>
    <w:semiHidden/>
    <w:unhideWhenUsed/>
    <w:rsid w:val="00C25A4E"/>
    <w:pPr>
      <w:ind w:left="1400" w:hanging="200"/>
    </w:pPr>
  </w:style>
  <w:style w:type="paragraph" w:styleId="Rejstk8">
    <w:name w:val="index 8"/>
    <w:basedOn w:val="Normln"/>
    <w:next w:val="Normln"/>
    <w:autoRedefine/>
    <w:semiHidden/>
    <w:unhideWhenUsed/>
    <w:rsid w:val="00C25A4E"/>
    <w:pPr>
      <w:ind w:left="1600" w:hanging="200"/>
    </w:pPr>
  </w:style>
  <w:style w:type="paragraph" w:styleId="Rejstk9">
    <w:name w:val="index 9"/>
    <w:basedOn w:val="Normln"/>
    <w:next w:val="Normln"/>
    <w:autoRedefine/>
    <w:semiHidden/>
    <w:unhideWhenUsed/>
    <w:rsid w:val="00C25A4E"/>
    <w:pPr>
      <w:ind w:left="1800" w:hanging="200"/>
    </w:pPr>
  </w:style>
  <w:style w:type="paragraph" w:styleId="Hlavikarejstku">
    <w:name w:val="index heading"/>
    <w:basedOn w:val="Normln"/>
    <w:next w:val="Rejstk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Citaceintenzivn">
    <w:name w:val="Intense Quote"/>
    <w:basedOn w:val="Normln"/>
    <w:next w:val="Normln"/>
    <w:link w:val="CitaceintenzivnChar"/>
    <w:qFormat/>
    <w:rsid w:val="00C25A4E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itaceintenzivnChar">
    <w:name w:val="Citace – intenzivní Char"/>
    <w:basedOn w:val="Standardnpsmoodstavce"/>
    <w:link w:val="Citaceintenzivn"/>
    <w:rsid w:val="00C25A4E"/>
    <w:rPr>
      <w:b/>
      <w:bCs/>
      <w:i/>
      <w:iCs/>
      <w:color w:val="DDDDDD" w:themeColor="accent1"/>
      <w:sz w:val="20"/>
    </w:rPr>
  </w:style>
  <w:style w:type="paragraph" w:styleId="Seznam">
    <w:name w:val="List"/>
    <w:basedOn w:val="Normln"/>
    <w:semiHidden/>
    <w:unhideWhenUsed/>
    <w:rsid w:val="00C25A4E"/>
    <w:pPr>
      <w:ind w:left="360" w:hanging="360"/>
      <w:contextualSpacing/>
    </w:pPr>
  </w:style>
  <w:style w:type="paragraph" w:styleId="Seznam2">
    <w:name w:val="List 2"/>
    <w:basedOn w:val="Normln"/>
    <w:semiHidden/>
    <w:unhideWhenUsed/>
    <w:rsid w:val="00C25A4E"/>
    <w:pPr>
      <w:ind w:left="720" w:hanging="360"/>
      <w:contextualSpacing/>
    </w:pPr>
  </w:style>
  <w:style w:type="paragraph" w:styleId="Seznam3">
    <w:name w:val="List 3"/>
    <w:basedOn w:val="Normln"/>
    <w:semiHidden/>
    <w:unhideWhenUsed/>
    <w:rsid w:val="00C25A4E"/>
    <w:pPr>
      <w:ind w:left="1080" w:hanging="360"/>
      <w:contextualSpacing/>
    </w:pPr>
  </w:style>
  <w:style w:type="paragraph" w:styleId="Seznam4">
    <w:name w:val="List 4"/>
    <w:basedOn w:val="Normln"/>
    <w:semiHidden/>
    <w:unhideWhenUsed/>
    <w:rsid w:val="00C25A4E"/>
    <w:pPr>
      <w:ind w:left="1440" w:hanging="360"/>
      <w:contextualSpacing/>
    </w:pPr>
  </w:style>
  <w:style w:type="paragraph" w:styleId="Seznam5">
    <w:name w:val="List 5"/>
    <w:basedOn w:val="Normln"/>
    <w:semiHidden/>
    <w:unhideWhenUsed/>
    <w:rsid w:val="00C25A4E"/>
    <w:pPr>
      <w:ind w:left="1800" w:hanging="360"/>
      <w:contextualSpacing/>
    </w:pPr>
  </w:style>
  <w:style w:type="paragraph" w:styleId="Seznamsodrkami">
    <w:name w:val="List Bullet"/>
    <w:basedOn w:val="Normln"/>
    <w:semiHidden/>
    <w:unhideWhenUsed/>
    <w:rsid w:val="00C25A4E"/>
    <w:pPr>
      <w:numPr>
        <w:numId w:val="1"/>
      </w:numPr>
      <w:contextualSpacing/>
    </w:pPr>
  </w:style>
  <w:style w:type="paragraph" w:styleId="Seznamsodrkami2">
    <w:name w:val="List Bullet 2"/>
    <w:basedOn w:val="Normln"/>
    <w:semiHidden/>
    <w:unhideWhenUsed/>
    <w:rsid w:val="00C25A4E"/>
    <w:pPr>
      <w:numPr>
        <w:numId w:val="2"/>
      </w:numPr>
      <w:contextualSpacing/>
    </w:pPr>
  </w:style>
  <w:style w:type="paragraph" w:styleId="Seznamsodrkami3">
    <w:name w:val="List Bullet 3"/>
    <w:basedOn w:val="Normln"/>
    <w:semiHidden/>
    <w:unhideWhenUsed/>
    <w:rsid w:val="00C25A4E"/>
    <w:pPr>
      <w:numPr>
        <w:numId w:val="3"/>
      </w:numPr>
      <w:contextualSpacing/>
    </w:pPr>
  </w:style>
  <w:style w:type="paragraph" w:styleId="Seznamsodrkami4">
    <w:name w:val="List Bullet 4"/>
    <w:basedOn w:val="Normln"/>
    <w:semiHidden/>
    <w:unhideWhenUsed/>
    <w:rsid w:val="00C25A4E"/>
    <w:pPr>
      <w:numPr>
        <w:numId w:val="4"/>
      </w:numPr>
      <w:contextualSpacing/>
    </w:pPr>
  </w:style>
  <w:style w:type="paragraph" w:styleId="Seznamsodrkami5">
    <w:name w:val="List Bullet 5"/>
    <w:basedOn w:val="Normln"/>
    <w:semiHidden/>
    <w:unhideWhenUsed/>
    <w:rsid w:val="00C25A4E"/>
    <w:pPr>
      <w:numPr>
        <w:numId w:val="5"/>
      </w:numPr>
      <w:contextualSpacing/>
    </w:pPr>
  </w:style>
  <w:style w:type="paragraph" w:styleId="Pokraovnseznamu">
    <w:name w:val="List Continue"/>
    <w:basedOn w:val="Normln"/>
    <w:semiHidden/>
    <w:unhideWhenUsed/>
    <w:rsid w:val="00C25A4E"/>
    <w:pPr>
      <w:spacing w:after="120"/>
      <w:ind w:left="360"/>
      <w:contextualSpacing/>
    </w:pPr>
  </w:style>
  <w:style w:type="paragraph" w:styleId="Pokraovnseznamu2">
    <w:name w:val="List Continue 2"/>
    <w:basedOn w:val="Normln"/>
    <w:semiHidden/>
    <w:unhideWhenUsed/>
    <w:rsid w:val="00C25A4E"/>
    <w:pPr>
      <w:spacing w:after="120"/>
      <w:ind w:left="720"/>
      <w:contextualSpacing/>
    </w:pPr>
  </w:style>
  <w:style w:type="paragraph" w:styleId="Pokraovnseznamu3">
    <w:name w:val="List Continue 3"/>
    <w:basedOn w:val="Normln"/>
    <w:semiHidden/>
    <w:unhideWhenUsed/>
    <w:rsid w:val="00C25A4E"/>
    <w:pPr>
      <w:spacing w:after="120"/>
      <w:ind w:left="1080"/>
      <w:contextualSpacing/>
    </w:pPr>
  </w:style>
  <w:style w:type="paragraph" w:styleId="Pokraovnseznamu4">
    <w:name w:val="List Continue 4"/>
    <w:basedOn w:val="Normln"/>
    <w:semiHidden/>
    <w:unhideWhenUsed/>
    <w:rsid w:val="00C25A4E"/>
    <w:pPr>
      <w:spacing w:after="120"/>
      <w:ind w:left="1440"/>
      <w:contextualSpacing/>
    </w:pPr>
  </w:style>
  <w:style w:type="paragraph" w:styleId="Pokraovnseznamu5">
    <w:name w:val="List Continue 5"/>
    <w:basedOn w:val="Normln"/>
    <w:semiHidden/>
    <w:unhideWhenUsed/>
    <w:rsid w:val="00C25A4E"/>
    <w:pPr>
      <w:spacing w:after="120"/>
      <w:ind w:left="1800"/>
      <w:contextualSpacing/>
    </w:pPr>
  </w:style>
  <w:style w:type="paragraph" w:styleId="slovanseznam">
    <w:name w:val="List Number"/>
    <w:basedOn w:val="Normln"/>
    <w:semiHidden/>
    <w:unhideWhenUsed/>
    <w:rsid w:val="00C25A4E"/>
    <w:pPr>
      <w:numPr>
        <w:numId w:val="6"/>
      </w:numPr>
      <w:contextualSpacing/>
    </w:pPr>
  </w:style>
  <w:style w:type="paragraph" w:styleId="slovanseznam2">
    <w:name w:val="List Number 2"/>
    <w:basedOn w:val="Normln"/>
    <w:semiHidden/>
    <w:unhideWhenUsed/>
    <w:rsid w:val="00C25A4E"/>
    <w:pPr>
      <w:numPr>
        <w:numId w:val="7"/>
      </w:numPr>
      <w:contextualSpacing/>
    </w:pPr>
  </w:style>
  <w:style w:type="paragraph" w:styleId="slovanseznam3">
    <w:name w:val="List Number 3"/>
    <w:basedOn w:val="Normln"/>
    <w:semiHidden/>
    <w:unhideWhenUsed/>
    <w:rsid w:val="00C25A4E"/>
    <w:pPr>
      <w:numPr>
        <w:numId w:val="8"/>
      </w:numPr>
      <w:contextualSpacing/>
    </w:pPr>
  </w:style>
  <w:style w:type="paragraph" w:styleId="slovanseznam4">
    <w:name w:val="List Number 4"/>
    <w:basedOn w:val="Normln"/>
    <w:semiHidden/>
    <w:unhideWhenUsed/>
    <w:rsid w:val="00C25A4E"/>
    <w:pPr>
      <w:numPr>
        <w:numId w:val="9"/>
      </w:numPr>
      <w:contextualSpacing/>
    </w:pPr>
  </w:style>
  <w:style w:type="paragraph" w:styleId="slovanseznam5">
    <w:name w:val="List Number 5"/>
    <w:basedOn w:val="Normln"/>
    <w:semiHidden/>
    <w:unhideWhenUsed/>
    <w:rsid w:val="00C25A4E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C25A4E"/>
    <w:pPr>
      <w:ind w:left="720"/>
      <w:contextualSpacing/>
    </w:pPr>
  </w:style>
  <w:style w:type="paragraph" w:styleId="Textmakra">
    <w:name w:val="macro"/>
    <w:link w:val="Textmakra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semiHidden/>
    <w:rsid w:val="00C25A4E"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qFormat/>
    <w:rsid w:val="00C25A4E"/>
    <w:rPr>
      <w:sz w:val="20"/>
    </w:rPr>
  </w:style>
  <w:style w:type="paragraph" w:styleId="Normlnweb">
    <w:name w:val="Normal (Web)"/>
    <w:basedOn w:val="Normln"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unhideWhenUsed/>
    <w:rsid w:val="00C25A4E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C25A4E"/>
  </w:style>
  <w:style w:type="character" w:customStyle="1" w:styleId="NadpispoznmkyChar">
    <w:name w:val="Nadpis poznámky Char"/>
    <w:basedOn w:val="Standardnpsmoodstavce"/>
    <w:link w:val="Nadpispoznmky"/>
    <w:semiHidden/>
    <w:rsid w:val="00C25A4E"/>
    <w:rPr>
      <w:sz w:val="20"/>
    </w:rPr>
  </w:style>
  <w:style w:type="paragraph" w:styleId="Prosttext">
    <w:name w:val="Plain Text"/>
    <w:basedOn w:val="Normln"/>
    <w:link w:val="Prost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C25A4E"/>
    <w:rPr>
      <w:rFonts w:ascii="Consolas" w:hAnsi="Consolas"/>
      <w:sz w:val="21"/>
      <w:szCs w:val="21"/>
    </w:rPr>
  </w:style>
  <w:style w:type="paragraph" w:styleId="Citace">
    <w:name w:val="Quote"/>
    <w:basedOn w:val="Normln"/>
    <w:next w:val="Normln"/>
    <w:link w:val="CitaceChar"/>
    <w:qFormat/>
    <w:rsid w:val="00C25A4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rsid w:val="00C25A4E"/>
    <w:rPr>
      <w:i/>
      <w:iCs/>
      <w:color w:val="000000" w:themeColor="text1"/>
      <w:sz w:val="20"/>
    </w:rPr>
  </w:style>
  <w:style w:type="paragraph" w:styleId="Osloven">
    <w:name w:val="Salutation"/>
    <w:basedOn w:val="Normln"/>
    <w:next w:val="Normln"/>
    <w:link w:val="OslovenChar"/>
    <w:semiHidden/>
    <w:unhideWhenUsed/>
    <w:rsid w:val="00C25A4E"/>
  </w:style>
  <w:style w:type="character" w:customStyle="1" w:styleId="OslovenChar">
    <w:name w:val="Oslovení Char"/>
    <w:basedOn w:val="Standardnpsmoodstavce"/>
    <w:link w:val="Osloven"/>
    <w:semiHidden/>
    <w:rsid w:val="00C25A4E"/>
    <w:rPr>
      <w:sz w:val="20"/>
    </w:rPr>
  </w:style>
  <w:style w:type="paragraph" w:styleId="Podtitul">
    <w:name w:val="Subtitle"/>
    <w:basedOn w:val="Normln"/>
    <w:next w:val="Normln"/>
    <w:link w:val="Podtitul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25A4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Seznamcitac">
    <w:name w:val="table of authorities"/>
    <w:basedOn w:val="Normln"/>
    <w:next w:val="Normln"/>
    <w:semiHidden/>
    <w:unhideWhenUsed/>
    <w:rsid w:val="00C25A4E"/>
    <w:pPr>
      <w:ind w:left="200" w:hanging="200"/>
    </w:pPr>
  </w:style>
  <w:style w:type="paragraph" w:styleId="Seznamobrzk">
    <w:name w:val="table of figures"/>
    <w:basedOn w:val="Normln"/>
    <w:next w:val="Normln"/>
    <w:semiHidden/>
    <w:unhideWhenUsed/>
    <w:rsid w:val="00C25A4E"/>
  </w:style>
  <w:style w:type="paragraph" w:styleId="Nzev">
    <w:name w:val="Title"/>
    <w:basedOn w:val="Normln"/>
    <w:next w:val="Normln"/>
    <w:link w:val="NzevChar"/>
    <w:qFormat/>
    <w:rsid w:val="00C25A4E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25A4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lavikaobsahu">
    <w:name w:val="toa heading"/>
    <w:basedOn w:val="Normln"/>
    <w:next w:val="Normln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rsid w:val="00C25A4E"/>
    <w:pPr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C25A4E"/>
    <w:pPr>
      <w:spacing w:after="100"/>
      <w:ind w:left="200"/>
    </w:pPr>
  </w:style>
  <w:style w:type="paragraph" w:styleId="Obsah3">
    <w:name w:val="toc 3"/>
    <w:basedOn w:val="Normln"/>
    <w:next w:val="Normln"/>
    <w:autoRedefine/>
    <w:semiHidden/>
    <w:unhideWhenUsed/>
    <w:rsid w:val="00C25A4E"/>
    <w:pPr>
      <w:spacing w:after="100"/>
      <w:ind w:left="400"/>
    </w:pPr>
  </w:style>
  <w:style w:type="paragraph" w:styleId="Obsah4">
    <w:name w:val="toc 4"/>
    <w:basedOn w:val="Normln"/>
    <w:next w:val="Normln"/>
    <w:autoRedefine/>
    <w:semiHidden/>
    <w:unhideWhenUsed/>
    <w:rsid w:val="00C25A4E"/>
    <w:pPr>
      <w:spacing w:after="100"/>
      <w:ind w:left="600"/>
    </w:pPr>
  </w:style>
  <w:style w:type="paragraph" w:styleId="Obsah5">
    <w:name w:val="toc 5"/>
    <w:basedOn w:val="Normln"/>
    <w:next w:val="Normln"/>
    <w:autoRedefine/>
    <w:semiHidden/>
    <w:unhideWhenUsed/>
    <w:rsid w:val="00C25A4E"/>
    <w:pPr>
      <w:spacing w:after="100"/>
      <w:ind w:left="800"/>
    </w:pPr>
  </w:style>
  <w:style w:type="paragraph" w:styleId="Obsah6">
    <w:name w:val="toc 6"/>
    <w:basedOn w:val="Normln"/>
    <w:next w:val="Normln"/>
    <w:autoRedefine/>
    <w:semiHidden/>
    <w:unhideWhenUsed/>
    <w:rsid w:val="00C25A4E"/>
    <w:pPr>
      <w:spacing w:after="100"/>
      <w:ind w:left="1000"/>
    </w:pPr>
  </w:style>
  <w:style w:type="paragraph" w:styleId="Obsah7">
    <w:name w:val="toc 7"/>
    <w:basedOn w:val="Normln"/>
    <w:next w:val="Normln"/>
    <w:autoRedefine/>
    <w:semiHidden/>
    <w:unhideWhenUsed/>
    <w:rsid w:val="00C25A4E"/>
    <w:pPr>
      <w:spacing w:after="100"/>
      <w:ind w:left="1200"/>
    </w:pPr>
  </w:style>
  <w:style w:type="paragraph" w:styleId="Obsah8">
    <w:name w:val="toc 8"/>
    <w:basedOn w:val="Normln"/>
    <w:next w:val="Normln"/>
    <w:autoRedefine/>
    <w:semiHidden/>
    <w:unhideWhenUsed/>
    <w:rsid w:val="00C25A4E"/>
    <w:pPr>
      <w:spacing w:after="100"/>
      <w:ind w:left="1400"/>
    </w:pPr>
  </w:style>
  <w:style w:type="paragraph" w:styleId="Obsah9">
    <w:name w:val="toc 9"/>
    <w:basedOn w:val="Normln"/>
    <w:next w:val="Normln"/>
    <w:autoRedefine/>
    <w:semiHidden/>
    <w:unhideWhenUsed/>
    <w:rsid w:val="00C25A4E"/>
    <w:pPr>
      <w:spacing w:after="100"/>
      <w:ind w:left="1600"/>
    </w:pPr>
  </w:style>
  <w:style w:type="paragraph" w:styleId="Nadpisobsahu">
    <w:name w:val="TOC Heading"/>
    <w:basedOn w:val="Nadpis1"/>
    <w:next w:val="Normln"/>
    <w:semiHidden/>
    <w:unhideWhenUsed/>
    <w:qFormat/>
    <w:rsid w:val="00C25A4E"/>
    <w:pPr>
      <w:outlineLvl w:val="9"/>
    </w:pPr>
  </w:style>
  <w:style w:type="character" w:customStyle="1" w:styleId="platne1">
    <w:name w:val="platne1"/>
    <w:basedOn w:val="Standardnpsmoodstavce"/>
    <w:rsid w:val="0099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log-pravnik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talog-pravnik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pectrum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A955-DDB4-41A5-A372-17992336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Střední škola technická</Company>
  <LinksUpToDate>false</LinksUpToDate>
  <CharactersWithSpaces>2304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Valova</dc:creator>
  <cp:lastModifiedBy>Blažena Kuthanová</cp:lastModifiedBy>
  <cp:revision>2</cp:revision>
  <cp:lastPrinted>2011-07-08T06:49:00Z</cp:lastPrinted>
  <dcterms:created xsi:type="dcterms:W3CDTF">2013-03-12T11:08:00Z</dcterms:created>
  <dcterms:modified xsi:type="dcterms:W3CDTF">2013-03-12T11:08:00Z</dcterms:modified>
</cp:coreProperties>
</file>