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B" w:rsidRDefault="0078354B" w:rsidP="0078354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bookmarkStart w:id="0" w:name="_GoBack"/>
      <w:bookmarkEnd w:id="0"/>
      <w:r w:rsidRPr="00B64AB0">
        <w:rPr>
          <w:rFonts w:ascii="Arial" w:hAnsi="Arial" w:cs="Arial"/>
          <w:b/>
          <w:sz w:val="24"/>
          <w:szCs w:val="24"/>
          <w:lang w:val="cs-CZ"/>
        </w:rPr>
        <w:t>Aktuální vybrané informace z dě</w:t>
      </w:r>
      <w:r w:rsidR="00033D52">
        <w:rPr>
          <w:rFonts w:ascii="Arial" w:hAnsi="Arial" w:cs="Arial"/>
          <w:b/>
          <w:sz w:val="24"/>
          <w:szCs w:val="24"/>
          <w:lang w:val="cs-CZ"/>
        </w:rPr>
        <w:t>ní na poli Evropské unie (květen</w:t>
      </w:r>
      <w:r w:rsidR="00914E5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74FFB">
        <w:rPr>
          <w:rFonts w:ascii="Arial" w:hAnsi="Arial" w:cs="Arial"/>
          <w:b/>
          <w:sz w:val="24"/>
          <w:szCs w:val="24"/>
          <w:lang w:val="cs-CZ"/>
        </w:rPr>
        <w:t>–</w:t>
      </w:r>
      <w:r w:rsidR="00FB6F3E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033D52">
        <w:rPr>
          <w:rFonts w:ascii="Arial" w:hAnsi="Arial" w:cs="Arial"/>
          <w:b/>
          <w:sz w:val="24"/>
          <w:szCs w:val="24"/>
          <w:lang w:val="cs-CZ"/>
        </w:rPr>
        <w:t>červen</w:t>
      </w:r>
      <w:r w:rsidR="00774FFB">
        <w:rPr>
          <w:rFonts w:ascii="Arial" w:hAnsi="Arial" w:cs="Arial"/>
          <w:b/>
          <w:sz w:val="24"/>
          <w:szCs w:val="24"/>
          <w:lang w:val="cs-CZ"/>
        </w:rPr>
        <w:t xml:space="preserve"> 2015</w:t>
      </w:r>
      <w:r w:rsidRPr="00B64AB0">
        <w:rPr>
          <w:rFonts w:ascii="Arial" w:hAnsi="Arial" w:cs="Arial"/>
          <w:b/>
          <w:sz w:val="24"/>
          <w:szCs w:val="24"/>
          <w:lang w:val="cs-CZ"/>
        </w:rPr>
        <w:t>)</w:t>
      </w:r>
    </w:p>
    <w:p w:rsidR="00E17D84" w:rsidRPr="001007FA" w:rsidRDefault="001007FA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007FA">
        <w:rPr>
          <w:rFonts w:ascii="Arial" w:hAnsi="Arial" w:cs="Arial"/>
          <w:sz w:val="24"/>
          <w:szCs w:val="24"/>
          <w:lang w:val="cs-CZ"/>
        </w:rPr>
        <w:t>Eva Indruchová</w:t>
      </w:r>
    </w:p>
    <w:p w:rsidR="00033D52" w:rsidRDefault="00033D52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D05F0" w:rsidRDefault="00ED05F0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B30E1" w:rsidRDefault="00F25566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Evropský</w:t>
      </w:r>
      <w:r w:rsidR="000B30E1">
        <w:rPr>
          <w:rFonts w:ascii="Arial" w:hAnsi="Arial" w:cs="Arial"/>
          <w:b/>
          <w:sz w:val="24"/>
          <w:szCs w:val="24"/>
          <w:lang w:val="cs-CZ"/>
        </w:rPr>
        <w:t xml:space="preserve"> digitální trh</w:t>
      </w:r>
    </w:p>
    <w:p w:rsidR="000B30E1" w:rsidRDefault="000B30E1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B30E1" w:rsidRDefault="000B30E1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0B30E1">
        <w:rPr>
          <w:rFonts w:ascii="Arial" w:hAnsi="Arial" w:cs="Arial"/>
          <w:sz w:val="24"/>
          <w:szCs w:val="24"/>
          <w:lang w:val="cs-CZ"/>
        </w:rPr>
        <w:t xml:space="preserve">Evropská komise dne 6. </w:t>
      </w:r>
      <w:r>
        <w:rPr>
          <w:rFonts w:ascii="Arial" w:hAnsi="Arial" w:cs="Arial"/>
          <w:sz w:val="24"/>
          <w:szCs w:val="24"/>
          <w:lang w:val="cs-CZ"/>
        </w:rPr>
        <w:t>k</w:t>
      </w:r>
      <w:r w:rsidRPr="000B30E1">
        <w:rPr>
          <w:rFonts w:ascii="Arial" w:hAnsi="Arial" w:cs="Arial"/>
          <w:sz w:val="24"/>
          <w:szCs w:val="24"/>
          <w:lang w:val="cs-CZ"/>
        </w:rPr>
        <w:t>větna 2015</w:t>
      </w:r>
      <w:r>
        <w:rPr>
          <w:rFonts w:ascii="Arial" w:hAnsi="Arial" w:cs="Arial"/>
          <w:sz w:val="24"/>
          <w:szCs w:val="24"/>
          <w:lang w:val="cs-CZ"/>
        </w:rPr>
        <w:t xml:space="preserve"> představila celkem 16 opatření k vytvoření jednotného digitálního trhu v Evropě. Opatření by měla zahrnovat např. i </w:t>
      </w:r>
      <w:r w:rsidRPr="000B30E1">
        <w:rPr>
          <w:rFonts w:ascii="Arial" w:hAnsi="Arial" w:cs="Arial"/>
          <w:sz w:val="24"/>
          <w:szCs w:val="24"/>
          <w:lang w:val="cs-CZ"/>
        </w:rPr>
        <w:t>harmonizovaná pravidla EU v oblasti smluv a ochrany spotřebitele při nákupu on-line</w:t>
      </w:r>
      <w:r>
        <w:rPr>
          <w:rFonts w:ascii="Arial" w:hAnsi="Arial" w:cs="Arial"/>
          <w:sz w:val="24"/>
          <w:szCs w:val="24"/>
          <w:lang w:val="cs-CZ"/>
        </w:rPr>
        <w:t xml:space="preserve">, či nové legislativní návrhy ohledně autorského práva. </w:t>
      </w:r>
      <w:r w:rsidRPr="008546BA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0B30E1" w:rsidRPr="000B30E1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8" w:history="1">
        <w:r w:rsidR="000B30E1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http://europa.eu/rapid/press-release_IP-15-4919_cs.htm</w:t>
        </w:r>
      </w:hyperlink>
      <w:r w:rsidR="000B30E1">
        <w:rPr>
          <w:rFonts w:ascii="Arial" w:hAnsi="Arial" w:cs="Arial"/>
          <w:sz w:val="24"/>
          <w:szCs w:val="24"/>
          <w:lang w:val="cs-CZ"/>
        </w:rPr>
        <w:t xml:space="preserve">  </w:t>
      </w:r>
    </w:p>
    <w:p w:rsidR="000B30E1" w:rsidRDefault="000B30E1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B30E1" w:rsidRDefault="000B30E1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D05F0" w:rsidRPr="008546BA" w:rsidRDefault="008546B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546BA">
        <w:rPr>
          <w:rFonts w:ascii="Arial" w:hAnsi="Arial" w:cs="Arial"/>
          <w:b/>
          <w:sz w:val="24"/>
          <w:szCs w:val="24"/>
          <w:lang w:val="cs-CZ"/>
        </w:rPr>
        <w:t>Zpráva o uplatňování Listiny</w:t>
      </w:r>
      <w:r>
        <w:rPr>
          <w:rFonts w:ascii="Arial" w:hAnsi="Arial" w:cs="Arial"/>
          <w:b/>
          <w:sz w:val="24"/>
          <w:szCs w:val="24"/>
          <w:lang w:val="cs-CZ"/>
        </w:rPr>
        <w:t xml:space="preserve"> základních práv EU</w:t>
      </w:r>
    </w:p>
    <w:p w:rsidR="008546BA" w:rsidRDefault="008546BA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546BA" w:rsidRPr="008546BA" w:rsidRDefault="008546BA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bCs/>
          <w:sz w:val="24"/>
          <w:szCs w:val="24"/>
          <w:lang w:val="cs-CZ"/>
        </w:rPr>
        <w:t>Evropská komise dne 8. května 2015 vydala</w:t>
      </w:r>
      <w:r w:rsidRPr="008546BA">
        <w:rPr>
          <w:rFonts w:ascii="Arial" w:hAnsi="Arial" w:cs="Arial"/>
          <w:bCs/>
          <w:sz w:val="24"/>
          <w:szCs w:val="24"/>
          <w:lang w:val="cs-CZ"/>
        </w:rPr>
        <w:t xml:space="preserve"> zprávu o uplatňování Listiny základních práv Evropské unie za rok 2014. </w:t>
      </w:r>
      <w:r w:rsidRPr="008546BA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8546BA" w:rsidRPr="008546BA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9" w:history="1">
        <w:r w:rsidR="008546BA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http://europa.eu/rapid/press-release_IP-15-4988_cs.htm</w:t>
        </w:r>
      </w:hyperlink>
      <w:r w:rsidR="008546B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8546BA" w:rsidRDefault="008546BA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8546BA" w:rsidRDefault="008546B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33D52" w:rsidRDefault="00033D52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Stanovisko CCBE k prováděcím předpisům k jednacímu řádu Tribunálu</w:t>
      </w:r>
    </w:p>
    <w:p w:rsidR="00033D52" w:rsidRDefault="00033D52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33D52" w:rsidRDefault="002E1229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CCBE publikovala</w:t>
      </w:r>
      <w:r w:rsidR="00033D52" w:rsidRPr="00033D52">
        <w:rPr>
          <w:rFonts w:ascii="Arial" w:hAnsi="Arial" w:cs="Arial"/>
          <w:sz w:val="24"/>
          <w:szCs w:val="24"/>
          <w:lang w:val="cs-CZ"/>
        </w:rPr>
        <w:t xml:space="preserve"> dne 12. května 2015 své </w:t>
      </w:r>
      <w:r w:rsidR="00033D52">
        <w:rPr>
          <w:rFonts w:ascii="Arial" w:hAnsi="Arial" w:cs="Arial"/>
          <w:sz w:val="24"/>
          <w:szCs w:val="24"/>
          <w:lang w:val="cs-CZ"/>
        </w:rPr>
        <w:t xml:space="preserve">komentáře k návrhu prováděcích předpisů k jednacímu řádu Tribunálu Evropské unie. Materiál je dostupný </w:t>
      </w:r>
      <w:r w:rsidR="00033D52" w:rsidRPr="00BF40CA">
        <w:rPr>
          <w:rFonts w:ascii="Arial" w:hAnsi="Arial" w:cs="Arial"/>
          <w:sz w:val="24"/>
          <w:szCs w:val="24"/>
          <w:lang w:val="cs-CZ"/>
        </w:rPr>
        <w:t>v</w:t>
      </w:r>
      <w:r w:rsidR="00033D52">
        <w:rPr>
          <w:rFonts w:ascii="Arial" w:hAnsi="Arial" w:cs="Arial"/>
          <w:sz w:val="24"/>
          <w:szCs w:val="24"/>
          <w:lang w:val="cs-CZ"/>
        </w:rPr>
        <w:t xml:space="preserve"> anglickém </w:t>
      </w:r>
      <w:r w:rsidR="00033D52" w:rsidRPr="00BF40CA">
        <w:rPr>
          <w:rFonts w:ascii="Arial" w:hAnsi="Arial" w:cs="Arial"/>
          <w:sz w:val="24"/>
          <w:szCs w:val="24"/>
          <w:lang w:val="cs-CZ"/>
        </w:rPr>
        <w:t>jazyce na internetové stránce:</w:t>
      </w:r>
    </w:p>
    <w:p w:rsidR="00033D52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0" w:history="1">
        <w:r w:rsidR="00033D52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http://www.ccbe.eu/fileadmin/user_upload/NTCdocument/CCBE_Letter__Gen_Ct1_1431504880.pdf</w:t>
        </w:r>
      </w:hyperlink>
      <w:r w:rsidR="00033D5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E1229" w:rsidRDefault="002E1229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E1229" w:rsidRDefault="002E1229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E1229" w:rsidRDefault="002E1229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2E1229">
        <w:rPr>
          <w:rFonts w:ascii="Arial" w:hAnsi="Arial" w:cs="Arial"/>
          <w:b/>
          <w:sz w:val="24"/>
          <w:szCs w:val="24"/>
          <w:lang w:val="cs-CZ"/>
        </w:rPr>
        <w:t>Nová procesní pravidla Tribunálu</w:t>
      </w:r>
    </w:p>
    <w:p w:rsidR="002E1229" w:rsidRDefault="002E1229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E1229" w:rsidRDefault="00F25566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Dne 19. června 2015 publikoval Tribunál Evropské unie tiskovou zprávu, ve které informoval o nových procesních pravidlech Tribunálu, konkrétně se jedná o nový jednací řád a nová prováděcí opatření, jež vstoupí v platnost dne 1. července 2015. </w:t>
      </w:r>
      <w:r w:rsidR="002E1229" w:rsidRPr="00F25566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2E1229" w:rsidRPr="002E1229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1" w:history="1">
        <w:r w:rsidR="002E1229" w:rsidRPr="002E122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http://curia.europa.eu/jcms/upload/docs/application/pdf/2015-06/cp150073cs.pdf</w:t>
        </w:r>
      </w:hyperlink>
      <w:r w:rsidR="002E1229" w:rsidRPr="002E122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33D52" w:rsidRDefault="00033D52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E1229" w:rsidRDefault="002E1229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E1229" w:rsidRDefault="002E1229" w:rsidP="002E1229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Stanovisko CCBE ohledně nezávislosti </w:t>
      </w:r>
      <w:r w:rsidRPr="002E1229">
        <w:rPr>
          <w:rFonts w:ascii="Arial" w:hAnsi="Arial" w:cs="Arial"/>
          <w:b/>
          <w:sz w:val="24"/>
          <w:szCs w:val="24"/>
          <w:lang w:val="cs-CZ"/>
        </w:rPr>
        <w:t>stížnostního senátu Evropského patentového úřadu</w:t>
      </w:r>
      <w:r>
        <w:rPr>
          <w:rFonts w:ascii="Arial" w:hAnsi="Arial" w:cs="Arial"/>
          <w:b/>
          <w:sz w:val="24"/>
          <w:szCs w:val="24"/>
          <w:lang w:val="cs-CZ"/>
        </w:rPr>
        <w:t xml:space="preserve">   </w:t>
      </w:r>
    </w:p>
    <w:p w:rsidR="002E1229" w:rsidRDefault="002E1229" w:rsidP="002E1229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2E1229" w:rsidRDefault="002E1229" w:rsidP="002E122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CCBE publikovala dne 15</w:t>
      </w:r>
      <w:r w:rsidRPr="00033D52">
        <w:rPr>
          <w:rFonts w:ascii="Arial" w:hAnsi="Arial" w:cs="Arial"/>
          <w:sz w:val="24"/>
          <w:szCs w:val="24"/>
          <w:lang w:val="cs-CZ"/>
        </w:rPr>
        <w:t xml:space="preserve">. května 2015 své </w:t>
      </w:r>
      <w:r>
        <w:rPr>
          <w:rFonts w:ascii="Arial" w:hAnsi="Arial" w:cs="Arial"/>
          <w:sz w:val="24"/>
          <w:szCs w:val="24"/>
          <w:lang w:val="cs-CZ"/>
        </w:rPr>
        <w:t xml:space="preserve">komentáře k návrhu pravidel upravující nezávislost stížnostního senátu Evropského patentového úřadu. Materiál je dostupný </w:t>
      </w:r>
      <w:r w:rsidRPr="00BF40CA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z w:val="24"/>
          <w:szCs w:val="24"/>
          <w:lang w:val="cs-CZ"/>
        </w:rPr>
        <w:t xml:space="preserve"> anglickém </w:t>
      </w:r>
      <w:r w:rsidRPr="00BF40CA">
        <w:rPr>
          <w:rFonts w:ascii="Arial" w:hAnsi="Arial" w:cs="Arial"/>
          <w:sz w:val="24"/>
          <w:szCs w:val="24"/>
          <w:lang w:val="cs-CZ"/>
        </w:rPr>
        <w:t>jazyce na internetové stránce:</w:t>
      </w:r>
    </w:p>
    <w:p w:rsidR="002E1229" w:rsidRPr="002E1229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2" w:history="1">
        <w:r w:rsidR="002E1229" w:rsidRPr="002E1229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http://www.ccbe.eu/fileadmin/user_upload/NTCdocument/1__Letter_independen1_1432041035.pdf</w:t>
        </w:r>
      </w:hyperlink>
      <w:r w:rsidR="002E1229" w:rsidRPr="002E122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E1229" w:rsidRDefault="002E1229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007FA" w:rsidRDefault="001007FA" w:rsidP="001007F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007FA" w:rsidRDefault="001007FA" w:rsidP="001007F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CCBE jako intervenující strana v soudním sporu</w:t>
      </w:r>
    </w:p>
    <w:p w:rsidR="001007FA" w:rsidRDefault="001007FA" w:rsidP="001007F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1007FA" w:rsidRPr="00D5507A" w:rsidRDefault="001007FA" w:rsidP="00100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1924E3">
        <w:rPr>
          <w:rFonts w:ascii="Arial" w:hAnsi="Arial" w:cs="Arial"/>
          <w:sz w:val="24"/>
          <w:szCs w:val="24"/>
          <w:lang w:val="cs-CZ"/>
        </w:rPr>
        <w:t xml:space="preserve">19. května </w:t>
      </w:r>
      <w:r>
        <w:rPr>
          <w:rFonts w:ascii="Arial" w:hAnsi="Arial" w:cs="Arial"/>
          <w:sz w:val="24"/>
          <w:szCs w:val="24"/>
          <w:lang w:val="cs-CZ"/>
        </w:rPr>
        <w:t xml:space="preserve">2015 </w:t>
      </w:r>
      <w:r w:rsidRPr="001924E3">
        <w:rPr>
          <w:rFonts w:ascii="Arial" w:hAnsi="Arial" w:cs="Arial"/>
          <w:sz w:val="24"/>
          <w:szCs w:val="24"/>
          <w:lang w:val="cs-CZ"/>
        </w:rPr>
        <w:t>přijaly národní</w:t>
      </w:r>
      <w:r>
        <w:rPr>
          <w:rFonts w:ascii="Arial" w:hAnsi="Arial" w:cs="Arial"/>
          <w:sz w:val="24"/>
          <w:szCs w:val="24"/>
          <w:lang w:val="cs-CZ"/>
        </w:rPr>
        <w:t xml:space="preserve"> delegace CCBE </w:t>
      </w:r>
      <w:r w:rsidRPr="001924E3">
        <w:rPr>
          <w:rFonts w:ascii="Arial" w:hAnsi="Arial" w:cs="Arial"/>
          <w:sz w:val="24"/>
          <w:szCs w:val="24"/>
          <w:lang w:val="cs-CZ"/>
        </w:rPr>
        <w:t>rozhodnutí o intervenci v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1924E3">
        <w:rPr>
          <w:rFonts w:ascii="Arial" w:hAnsi="Arial" w:cs="Arial"/>
          <w:sz w:val="24"/>
          <w:szCs w:val="24"/>
          <w:lang w:val="cs-CZ"/>
        </w:rPr>
        <w:t>pří</w:t>
      </w:r>
      <w:r>
        <w:rPr>
          <w:rFonts w:ascii="Arial" w:hAnsi="Arial" w:cs="Arial"/>
          <w:sz w:val="24"/>
          <w:szCs w:val="24"/>
          <w:lang w:val="cs-CZ"/>
        </w:rPr>
        <w:t xml:space="preserve">padu </w:t>
      </w:r>
      <w:r w:rsidRPr="001924E3">
        <w:rPr>
          <w:rFonts w:ascii="Arial" w:hAnsi="Arial" w:cs="Arial"/>
          <w:sz w:val="24"/>
          <w:szCs w:val="24"/>
          <w:lang w:val="cs-CZ"/>
        </w:rPr>
        <w:t>projednávaném u okresního</w:t>
      </w:r>
      <w:r>
        <w:rPr>
          <w:rFonts w:ascii="Arial" w:hAnsi="Arial" w:cs="Arial"/>
          <w:sz w:val="24"/>
          <w:szCs w:val="24"/>
          <w:lang w:val="cs-CZ"/>
        </w:rPr>
        <w:t xml:space="preserve"> soudu </w:t>
      </w:r>
      <w:r w:rsidRPr="001924E3">
        <w:rPr>
          <w:rFonts w:ascii="Arial" w:hAnsi="Arial" w:cs="Arial"/>
          <w:sz w:val="24"/>
          <w:szCs w:val="24"/>
          <w:lang w:val="cs-CZ"/>
        </w:rPr>
        <w:t>v Haagu, podané</w:t>
      </w:r>
      <w:r>
        <w:rPr>
          <w:rFonts w:ascii="Arial" w:hAnsi="Arial" w:cs="Arial"/>
          <w:sz w:val="24"/>
          <w:szCs w:val="24"/>
          <w:lang w:val="cs-CZ"/>
        </w:rPr>
        <w:t xml:space="preserve">m amsterdamskou </w:t>
      </w:r>
      <w:r w:rsidRPr="001924E3">
        <w:rPr>
          <w:rFonts w:ascii="Arial" w:hAnsi="Arial" w:cs="Arial"/>
          <w:sz w:val="24"/>
          <w:szCs w:val="24"/>
          <w:lang w:val="cs-CZ"/>
        </w:rPr>
        <w:t xml:space="preserve">advokátní kanceláří </w:t>
      </w:r>
      <w:proofErr w:type="spellStart"/>
      <w:r w:rsidRPr="001924E3">
        <w:rPr>
          <w:rFonts w:ascii="Arial" w:hAnsi="Arial" w:cs="Arial"/>
          <w:sz w:val="24"/>
          <w:szCs w:val="24"/>
          <w:lang w:val="cs-CZ"/>
        </w:rPr>
        <w:t>Prakken</w:t>
      </w:r>
      <w:proofErr w:type="spellEnd"/>
      <w:r w:rsidRPr="001924E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1924E3">
        <w:rPr>
          <w:rFonts w:ascii="Arial" w:hAnsi="Arial" w:cs="Arial"/>
          <w:sz w:val="24"/>
          <w:szCs w:val="24"/>
          <w:lang w:val="cs-CZ"/>
        </w:rPr>
        <w:t>d’</w:t>
      </w:r>
      <w:r>
        <w:rPr>
          <w:rFonts w:ascii="Arial" w:hAnsi="Arial" w:cs="Arial"/>
          <w:sz w:val="24"/>
          <w:szCs w:val="24"/>
          <w:lang w:val="cs-CZ"/>
        </w:rPr>
        <w:t>Oliveira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a </w:t>
      </w:r>
      <w:r w:rsidRPr="001924E3">
        <w:rPr>
          <w:rFonts w:ascii="Arial" w:hAnsi="Arial" w:cs="Arial"/>
          <w:sz w:val="24"/>
          <w:szCs w:val="24"/>
          <w:lang w:val="cs-CZ"/>
        </w:rPr>
        <w:t>Nizozemskou asociací obhájců v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1924E3">
        <w:rPr>
          <w:rFonts w:ascii="Arial" w:hAnsi="Arial" w:cs="Arial"/>
          <w:sz w:val="24"/>
          <w:szCs w:val="24"/>
          <w:lang w:val="cs-CZ"/>
        </w:rPr>
        <w:t>trestní</w:t>
      </w:r>
      <w:r>
        <w:rPr>
          <w:rFonts w:ascii="Arial" w:hAnsi="Arial" w:cs="Arial"/>
          <w:sz w:val="24"/>
          <w:szCs w:val="24"/>
          <w:lang w:val="cs-CZ"/>
        </w:rPr>
        <w:t xml:space="preserve">m </w:t>
      </w:r>
      <w:r w:rsidRPr="001924E3">
        <w:rPr>
          <w:rFonts w:ascii="Arial" w:hAnsi="Arial" w:cs="Arial"/>
          <w:sz w:val="24"/>
          <w:szCs w:val="24"/>
          <w:lang w:val="cs-CZ"/>
        </w:rPr>
        <w:t>řízení (NVSA) proti nizozemskému stá</w:t>
      </w:r>
      <w:r>
        <w:rPr>
          <w:rFonts w:ascii="Arial" w:hAnsi="Arial" w:cs="Arial"/>
          <w:sz w:val="24"/>
          <w:szCs w:val="24"/>
          <w:lang w:val="cs-CZ"/>
        </w:rPr>
        <w:t xml:space="preserve">tu. </w:t>
      </w:r>
      <w:r w:rsidRPr="001924E3">
        <w:rPr>
          <w:rFonts w:ascii="Arial" w:hAnsi="Arial" w:cs="Arial"/>
          <w:sz w:val="24"/>
          <w:szCs w:val="24"/>
          <w:lang w:val="cs-CZ"/>
        </w:rPr>
        <w:t>Nizozemský</w:t>
      </w:r>
      <w:r>
        <w:rPr>
          <w:rFonts w:ascii="Arial" w:hAnsi="Arial" w:cs="Arial"/>
          <w:sz w:val="24"/>
          <w:szCs w:val="24"/>
          <w:lang w:val="cs-CZ"/>
        </w:rPr>
        <w:t xml:space="preserve"> ministr vnitra v prosinci 2014 </w:t>
      </w:r>
      <w:r w:rsidRPr="001924E3">
        <w:rPr>
          <w:rFonts w:ascii="Arial" w:hAnsi="Arial" w:cs="Arial"/>
          <w:sz w:val="24"/>
          <w:szCs w:val="24"/>
          <w:lang w:val="cs-CZ"/>
        </w:rPr>
        <w:t>připustil, že nizozemská zpravodajská</w:t>
      </w:r>
      <w:r>
        <w:rPr>
          <w:rFonts w:ascii="Arial" w:hAnsi="Arial" w:cs="Arial"/>
          <w:sz w:val="24"/>
          <w:szCs w:val="24"/>
          <w:lang w:val="cs-CZ"/>
        </w:rPr>
        <w:t xml:space="preserve"> a </w:t>
      </w:r>
      <w:r w:rsidRPr="001924E3">
        <w:rPr>
          <w:rFonts w:ascii="Arial" w:hAnsi="Arial" w:cs="Arial"/>
          <w:sz w:val="24"/>
          <w:szCs w:val="24"/>
          <w:lang w:val="cs-CZ"/>
        </w:rPr>
        <w:t>bezpečnostní služba (AIVD) po léta tajně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924E3">
        <w:rPr>
          <w:rFonts w:ascii="Arial" w:hAnsi="Arial" w:cs="Arial"/>
          <w:sz w:val="24"/>
          <w:szCs w:val="24"/>
          <w:lang w:val="cs-CZ"/>
        </w:rPr>
        <w:t>sledovala advokátní kancelář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Prakken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1924E3">
        <w:rPr>
          <w:rFonts w:ascii="Arial" w:hAnsi="Arial" w:cs="Arial"/>
          <w:sz w:val="24"/>
          <w:szCs w:val="24"/>
          <w:lang w:val="cs-CZ"/>
        </w:rPr>
        <w:t>d’Oliveira</w:t>
      </w:r>
      <w:proofErr w:type="spellEnd"/>
      <w:r w:rsidRPr="001924E3">
        <w:rPr>
          <w:rFonts w:ascii="Arial" w:hAnsi="Arial" w:cs="Arial"/>
          <w:sz w:val="24"/>
          <w:szCs w:val="24"/>
          <w:lang w:val="cs-CZ"/>
        </w:rPr>
        <w:t xml:space="preserve"> a odposlouchávala telefoná</w:t>
      </w:r>
      <w:r>
        <w:rPr>
          <w:rFonts w:ascii="Arial" w:hAnsi="Arial" w:cs="Arial"/>
          <w:sz w:val="24"/>
          <w:szCs w:val="24"/>
          <w:lang w:val="cs-CZ"/>
        </w:rPr>
        <w:t xml:space="preserve">ty </w:t>
      </w:r>
      <w:r w:rsidRPr="001924E3">
        <w:rPr>
          <w:rFonts w:ascii="Arial" w:hAnsi="Arial" w:cs="Arial"/>
          <w:sz w:val="24"/>
          <w:szCs w:val="24"/>
          <w:lang w:val="cs-CZ"/>
        </w:rPr>
        <w:t>s klienty a třetí</w:t>
      </w:r>
      <w:r>
        <w:rPr>
          <w:rFonts w:ascii="Arial" w:hAnsi="Arial" w:cs="Arial"/>
          <w:sz w:val="24"/>
          <w:szCs w:val="24"/>
          <w:lang w:val="cs-CZ"/>
        </w:rPr>
        <w:t xml:space="preserve">mi stranami. Ministr </w:t>
      </w:r>
      <w:r w:rsidRPr="001924E3">
        <w:rPr>
          <w:rFonts w:ascii="Arial" w:hAnsi="Arial" w:cs="Arial"/>
          <w:sz w:val="24"/>
          <w:szCs w:val="24"/>
          <w:lang w:val="cs-CZ"/>
        </w:rPr>
        <w:t>nicméně nadále odmítá přijmout opatření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924E3">
        <w:rPr>
          <w:rFonts w:ascii="Arial" w:hAnsi="Arial" w:cs="Arial"/>
          <w:sz w:val="24"/>
          <w:szCs w:val="24"/>
          <w:lang w:val="cs-CZ"/>
        </w:rPr>
        <w:t>k ochraně práva klientů na výsadní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924E3">
        <w:rPr>
          <w:rFonts w:ascii="Arial" w:hAnsi="Arial" w:cs="Arial"/>
          <w:sz w:val="24"/>
          <w:szCs w:val="24"/>
          <w:lang w:val="cs-CZ"/>
        </w:rPr>
        <w:t>komunikaci se svými advoká</w:t>
      </w:r>
      <w:r>
        <w:rPr>
          <w:rFonts w:ascii="Arial" w:hAnsi="Arial" w:cs="Arial"/>
          <w:sz w:val="24"/>
          <w:szCs w:val="24"/>
          <w:lang w:val="cs-CZ"/>
        </w:rPr>
        <w:t xml:space="preserve">ty. </w:t>
      </w:r>
      <w:r w:rsidRPr="001924E3">
        <w:rPr>
          <w:rFonts w:ascii="Arial" w:hAnsi="Arial" w:cs="Arial"/>
          <w:sz w:val="24"/>
          <w:szCs w:val="24"/>
          <w:lang w:val="cs-CZ"/>
        </w:rPr>
        <w:t>Žalobci požadují, aby nizozemská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924E3">
        <w:rPr>
          <w:rFonts w:ascii="Arial" w:hAnsi="Arial" w:cs="Arial"/>
          <w:sz w:val="24"/>
          <w:szCs w:val="24"/>
          <w:lang w:val="cs-CZ"/>
        </w:rPr>
        <w:t>zpravodajská služba přestala okamžitě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924E3">
        <w:rPr>
          <w:rFonts w:ascii="Arial" w:hAnsi="Arial" w:cs="Arial"/>
          <w:sz w:val="24"/>
          <w:szCs w:val="24"/>
          <w:lang w:val="cs-CZ"/>
        </w:rPr>
        <w:t>zaznamenávat výsadní komunikaci. Podrobnější informace jsou k dispozici v anglickém jazyce na internetové stránce:</w:t>
      </w:r>
    </w:p>
    <w:p w:rsidR="001007FA" w:rsidRPr="00D5507A" w:rsidRDefault="00767257" w:rsidP="001007F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1007FA" w:rsidRPr="00D5507A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http://www.ccbe.eu/fileadmin/user_upload/NTCdocument/EN_pr_0315pdf1_1432724578.pdf</w:t>
        </w:r>
      </w:hyperlink>
      <w:r w:rsidR="001007FA" w:rsidRPr="00D5507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E1229" w:rsidRDefault="002E1229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007FA" w:rsidRDefault="001007F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5507A" w:rsidRPr="002E1229" w:rsidRDefault="00670DAA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Květnový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N</w:t>
      </w:r>
      <w:r w:rsidR="00D5507A" w:rsidRPr="002E1229">
        <w:rPr>
          <w:rFonts w:ascii="Arial" w:hAnsi="Arial" w:cs="Arial"/>
          <w:b/>
          <w:sz w:val="24"/>
          <w:szCs w:val="24"/>
          <w:lang w:val="cs-CZ"/>
        </w:rPr>
        <w:t>ewsletter</w:t>
      </w:r>
      <w:proofErr w:type="spellEnd"/>
      <w:r w:rsidR="00D5507A" w:rsidRPr="002E1229">
        <w:rPr>
          <w:rFonts w:ascii="Arial" w:hAnsi="Arial" w:cs="Arial"/>
          <w:b/>
          <w:sz w:val="24"/>
          <w:szCs w:val="24"/>
          <w:lang w:val="cs-CZ"/>
        </w:rPr>
        <w:t xml:space="preserve"> CCBE</w:t>
      </w:r>
    </w:p>
    <w:p w:rsidR="00D5507A" w:rsidRDefault="00D5507A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5507A" w:rsidRDefault="00D5507A" w:rsidP="00D5507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455D11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CCBE vydala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dne 27. května </w:t>
      </w:r>
      <w:r w:rsidR="001924E3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2015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další</w:t>
      </w:r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číslo svého pravidelného </w:t>
      </w:r>
      <w:proofErr w:type="spellStart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Newslett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e</w:t>
      </w:r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ru</w:t>
      </w:r>
      <w:proofErr w:type="spellEnd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. Česká verze je dostupná na internetové stránce: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D5507A" w:rsidRPr="00033D52" w:rsidRDefault="00767257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4" w:history="1">
        <w:r w:rsidR="00D5507A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http://www.ccbe.eu/fileadmin/user_upload/NTCdocument/CZ_newsletter_42pdf10_1433750529.pdf</w:t>
        </w:r>
      </w:hyperlink>
      <w:r w:rsidR="00D5507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5507A" w:rsidRDefault="00D5507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924E3" w:rsidRDefault="001924E3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F071F" w:rsidRDefault="00B8009E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Společnost s ručením omezeným</w:t>
      </w:r>
      <w:r w:rsidR="004F071F">
        <w:rPr>
          <w:rFonts w:ascii="Arial" w:hAnsi="Arial" w:cs="Arial"/>
          <w:b/>
          <w:sz w:val="24"/>
          <w:szCs w:val="24"/>
          <w:lang w:val="cs-CZ"/>
        </w:rPr>
        <w:t xml:space="preserve"> s jediným společníkem</w:t>
      </w:r>
    </w:p>
    <w:p w:rsidR="004F071F" w:rsidRDefault="004F071F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4F071F" w:rsidRDefault="004F071F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</w:t>
      </w:r>
      <w:r w:rsidRPr="004F071F">
        <w:rPr>
          <w:rFonts w:ascii="Arial" w:hAnsi="Arial" w:cs="Arial"/>
          <w:sz w:val="24"/>
          <w:szCs w:val="24"/>
          <w:lang w:val="cs-CZ"/>
        </w:rPr>
        <w:t xml:space="preserve">ne 28. května 2015 </w:t>
      </w:r>
      <w:r>
        <w:rPr>
          <w:rFonts w:ascii="Arial" w:hAnsi="Arial" w:cs="Arial"/>
          <w:sz w:val="24"/>
          <w:szCs w:val="24"/>
          <w:lang w:val="cs-CZ"/>
        </w:rPr>
        <w:t xml:space="preserve">se Rada EU </w:t>
      </w:r>
      <w:r w:rsidRPr="004F071F">
        <w:rPr>
          <w:rFonts w:ascii="Arial" w:hAnsi="Arial" w:cs="Arial"/>
          <w:sz w:val="24"/>
          <w:szCs w:val="24"/>
          <w:lang w:val="cs-CZ"/>
        </w:rPr>
        <w:t xml:space="preserve">dohodla na kompromisním znění návrhu směrnice, jejímž cílem je vytvořit </w:t>
      </w:r>
      <w:r w:rsidRPr="004F071F">
        <w:rPr>
          <w:rFonts w:ascii="Arial" w:hAnsi="Arial" w:cs="Arial"/>
          <w:bCs/>
          <w:sz w:val="24"/>
          <w:szCs w:val="24"/>
          <w:lang w:val="cs-CZ"/>
        </w:rPr>
        <w:t>nový status společností s ručením omezeným s jediným společníkem</w:t>
      </w:r>
      <w:r w:rsidRPr="004F071F">
        <w:rPr>
          <w:rFonts w:ascii="Arial" w:hAnsi="Arial" w:cs="Arial"/>
          <w:sz w:val="24"/>
          <w:szCs w:val="24"/>
          <w:lang w:val="cs-CZ"/>
        </w:rPr>
        <w:t>.</w:t>
      </w:r>
      <w:r w:rsidR="00B8009E">
        <w:rPr>
          <w:rFonts w:ascii="Arial" w:hAnsi="Arial" w:cs="Arial"/>
          <w:sz w:val="24"/>
          <w:szCs w:val="24"/>
          <w:lang w:val="cs-CZ"/>
        </w:rPr>
        <w:t xml:space="preserve"> </w:t>
      </w:r>
      <w:r w:rsidR="00B8009E" w:rsidRPr="00E02049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B8009E" w:rsidRDefault="00767257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5" w:history="1">
        <w:r w:rsidR="00B8009E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http://www.consilium.europa.eu/cs/press/press-releases/2015/05/28-29-compet-single-member-private-companies/</w:t>
        </w:r>
      </w:hyperlink>
      <w:r w:rsidR="00B8009E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B8009E" w:rsidRPr="004F071F" w:rsidRDefault="00B8009E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F071F" w:rsidRDefault="004F071F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007FA" w:rsidRDefault="001007F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Praní špinavých peněz</w:t>
      </w:r>
    </w:p>
    <w:p w:rsidR="001007FA" w:rsidRDefault="001007F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007FA" w:rsidRDefault="001007FA" w:rsidP="001007F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Dne 5. června 2015 byla v Úředním věstníku Evropské unie publikována nová evropská legislativa týkající se praní špinavých peněz. Nová směrnice i nařízení jsou dostupné v českém jazyce na internetové stránce:</w:t>
      </w:r>
    </w:p>
    <w:p w:rsidR="001007FA" w:rsidRDefault="00767257" w:rsidP="001007F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6" w:history="1">
        <w:r w:rsidR="001007FA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http://eur-lex.europa.eu/legal-content/CS/TXT/?uri=OJ:L:2015:141:TOC</w:t>
        </w:r>
      </w:hyperlink>
      <w:r w:rsidR="001007F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924E3" w:rsidRDefault="001924E3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1007FA" w:rsidRDefault="001007FA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33D52" w:rsidRDefault="00033D52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Výroční zpráva ERA</w:t>
      </w:r>
    </w:p>
    <w:p w:rsidR="00033D52" w:rsidRDefault="00033D52" w:rsidP="00033D52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033D52" w:rsidRDefault="00033D52" w:rsidP="00033D52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ERA (Akademie evropského práva)</w:t>
      </w:r>
      <w:r w:rsidRPr="00084F52">
        <w:rPr>
          <w:rFonts w:ascii="Arial" w:hAnsi="Arial" w:cs="Arial"/>
          <w:sz w:val="24"/>
          <w:szCs w:val="24"/>
          <w:lang w:val="cs-CZ"/>
        </w:rPr>
        <w:t xml:space="preserve"> publikovala </w:t>
      </w:r>
      <w:r>
        <w:rPr>
          <w:rFonts w:ascii="Arial" w:hAnsi="Arial" w:cs="Arial"/>
          <w:sz w:val="24"/>
          <w:szCs w:val="24"/>
          <w:lang w:val="cs-CZ"/>
        </w:rPr>
        <w:t xml:space="preserve">svou výroční zprávu za rok 2014. Zpráva je dostupná </w:t>
      </w:r>
      <w:r w:rsidRPr="00BF40CA">
        <w:rPr>
          <w:rFonts w:ascii="Arial" w:hAnsi="Arial" w:cs="Arial"/>
          <w:sz w:val="24"/>
          <w:szCs w:val="24"/>
          <w:lang w:val="cs-CZ"/>
        </w:rPr>
        <w:t>v anglickém jazyce na internetové stránce:</w:t>
      </w:r>
    </w:p>
    <w:p w:rsidR="001F7A76" w:rsidRDefault="00767257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7" w:history="1">
        <w:r w:rsidR="00033D52" w:rsidRPr="00033D52">
          <w:rPr>
            <w:rStyle w:val="Hypertextovodkaz"/>
            <w:rFonts w:ascii="Arial" w:hAnsi="Arial" w:cs="Arial"/>
            <w:sz w:val="24"/>
            <w:szCs w:val="24"/>
            <w:lang w:val="cs-CZ"/>
          </w:rPr>
          <w:t>https://www.era.int/upload/dokumente/17337.pdf</w:t>
        </w:r>
      </w:hyperlink>
      <w:r w:rsidR="00033D52" w:rsidRPr="00033D5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E1229" w:rsidRDefault="002E1229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2E1229" w:rsidRDefault="002E1229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F071F" w:rsidRPr="004F071F" w:rsidRDefault="004F071F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4F071F">
        <w:rPr>
          <w:rFonts w:ascii="Arial" w:hAnsi="Arial" w:cs="Arial"/>
          <w:b/>
          <w:sz w:val="24"/>
          <w:szCs w:val="24"/>
          <w:lang w:val="cs-CZ"/>
        </w:rPr>
        <w:lastRenderedPageBreak/>
        <w:t>Reforma ochranných známek</w:t>
      </w:r>
    </w:p>
    <w:p w:rsidR="004F071F" w:rsidRDefault="004F071F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F071F" w:rsidRDefault="004F071F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4F071F">
        <w:rPr>
          <w:rFonts w:ascii="Arial" w:hAnsi="Arial" w:cs="Arial"/>
          <w:sz w:val="24"/>
          <w:szCs w:val="24"/>
          <w:lang w:val="cs-CZ"/>
        </w:rPr>
        <w:t xml:space="preserve">Výbor stálých zástupců Rady </w:t>
      </w:r>
      <w:r>
        <w:rPr>
          <w:rFonts w:ascii="Arial" w:hAnsi="Arial" w:cs="Arial"/>
          <w:sz w:val="24"/>
          <w:szCs w:val="24"/>
          <w:lang w:val="cs-CZ"/>
        </w:rPr>
        <w:t xml:space="preserve">EU </w:t>
      </w:r>
      <w:r w:rsidRPr="004F071F">
        <w:rPr>
          <w:rFonts w:ascii="Arial" w:hAnsi="Arial" w:cs="Arial"/>
          <w:sz w:val="24"/>
          <w:szCs w:val="24"/>
          <w:lang w:val="cs-CZ"/>
        </w:rPr>
        <w:t>(</w:t>
      </w:r>
      <w:proofErr w:type="spellStart"/>
      <w:r w:rsidRPr="004F071F">
        <w:rPr>
          <w:rFonts w:ascii="Arial" w:hAnsi="Arial" w:cs="Arial"/>
          <w:sz w:val="24"/>
          <w:szCs w:val="24"/>
          <w:lang w:val="cs-CZ"/>
        </w:rPr>
        <w:t>Coreper</w:t>
      </w:r>
      <w:proofErr w:type="spellEnd"/>
      <w:r w:rsidRPr="004F071F">
        <w:rPr>
          <w:rFonts w:ascii="Arial" w:hAnsi="Arial" w:cs="Arial"/>
          <w:sz w:val="24"/>
          <w:szCs w:val="24"/>
          <w:lang w:val="cs-CZ"/>
        </w:rPr>
        <w:t xml:space="preserve">) schválil </w:t>
      </w:r>
      <w:r>
        <w:rPr>
          <w:rFonts w:ascii="Arial" w:hAnsi="Arial" w:cs="Arial"/>
          <w:sz w:val="24"/>
          <w:szCs w:val="24"/>
          <w:lang w:val="cs-CZ"/>
        </w:rPr>
        <w:t xml:space="preserve">dne </w:t>
      </w:r>
      <w:r w:rsidRPr="004F071F">
        <w:rPr>
          <w:rFonts w:ascii="Arial" w:hAnsi="Arial" w:cs="Arial"/>
          <w:sz w:val="24"/>
          <w:szCs w:val="24"/>
          <w:lang w:val="cs-CZ"/>
        </w:rPr>
        <w:t>10. června 2015 kompromisní dohodu o reformě systému evropských ochranných známek.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E02049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4F071F" w:rsidRDefault="00767257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8" w:history="1">
        <w:r w:rsidR="004F071F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http://www.consilium.europa.eu/cs/press/press-releases/2015/06/10-div-trade-marks/</w:t>
        </w:r>
      </w:hyperlink>
      <w:r w:rsidR="004F071F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4F071F" w:rsidRDefault="004F071F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4F071F" w:rsidRDefault="004F071F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782371" w:rsidRPr="00782371" w:rsidRDefault="00782371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782371">
        <w:rPr>
          <w:rFonts w:ascii="Arial" w:hAnsi="Arial" w:cs="Arial"/>
          <w:b/>
          <w:sz w:val="24"/>
          <w:szCs w:val="24"/>
          <w:lang w:val="cs-CZ"/>
        </w:rPr>
        <w:t>Ochrana osobních údajů</w:t>
      </w:r>
    </w:p>
    <w:p w:rsidR="00782371" w:rsidRDefault="00782371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F6DDD" w:rsidRDefault="00FF6DDD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FF6DDD">
        <w:rPr>
          <w:rFonts w:ascii="Arial" w:hAnsi="Arial" w:cs="Arial"/>
          <w:sz w:val="24"/>
          <w:szCs w:val="24"/>
          <w:lang w:val="cs-CZ"/>
        </w:rPr>
        <w:t>Rada</w:t>
      </w:r>
      <w:r>
        <w:rPr>
          <w:rFonts w:ascii="Arial" w:hAnsi="Arial" w:cs="Arial"/>
          <w:sz w:val="24"/>
          <w:szCs w:val="24"/>
          <w:lang w:val="cs-CZ"/>
        </w:rPr>
        <w:t xml:space="preserve"> EU</w:t>
      </w:r>
      <w:r w:rsidRPr="00FF6DDD">
        <w:rPr>
          <w:rFonts w:ascii="Arial" w:hAnsi="Arial" w:cs="Arial"/>
          <w:sz w:val="24"/>
          <w:szCs w:val="24"/>
          <w:lang w:val="cs-CZ"/>
        </w:rPr>
        <w:t xml:space="preserve"> dosáhla </w:t>
      </w:r>
      <w:r>
        <w:rPr>
          <w:rFonts w:ascii="Arial" w:hAnsi="Arial" w:cs="Arial"/>
          <w:sz w:val="24"/>
          <w:szCs w:val="24"/>
          <w:lang w:val="cs-CZ"/>
        </w:rPr>
        <w:t xml:space="preserve">dne 15. června 2015 </w:t>
      </w:r>
      <w:r w:rsidRPr="00FF6DDD">
        <w:rPr>
          <w:rFonts w:ascii="Arial" w:hAnsi="Arial" w:cs="Arial"/>
          <w:sz w:val="24"/>
          <w:szCs w:val="24"/>
          <w:lang w:val="cs-CZ"/>
        </w:rPr>
        <w:t>obecného přístupu k obecnému nařízení o ochraně údajů</w:t>
      </w:r>
      <w:r>
        <w:rPr>
          <w:rFonts w:ascii="Arial" w:hAnsi="Arial" w:cs="Arial"/>
          <w:sz w:val="24"/>
          <w:szCs w:val="24"/>
          <w:lang w:val="cs-CZ"/>
        </w:rPr>
        <w:t xml:space="preserve">. </w:t>
      </w:r>
      <w:r w:rsidR="00906683" w:rsidRPr="00F25566">
        <w:rPr>
          <w:rFonts w:ascii="Arial" w:hAnsi="Arial" w:cs="Arial"/>
          <w:sz w:val="24"/>
          <w:szCs w:val="24"/>
          <w:lang w:val="cs-CZ"/>
        </w:rPr>
        <w:t>Dne 24. června 2015 se uskutečnil první trialog,</w:t>
      </w:r>
      <w:r w:rsidR="00906683">
        <w:rPr>
          <w:rFonts w:ascii="Arial" w:hAnsi="Arial" w:cs="Arial"/>
          <w:sz w:val="24"/>
          <w:szCs w:val="24"/>
          <w:lang w:val="cs-CZ"/>
        </w:rPr>
        <w:t xml:space="preserve"> kde bylo potvrzeno, že je tato problematika prioritou a cílem je finalizace legislativy do konce roku 2015. </w:t>
      </w:r>
      <w:r w:rsidRPr="00E02049">
        <w:rPr>
          <w:rFonts w:ascii="Arial" w:hAnsi="Arial" w:cs="Arial"/>
          <w:sz w:val="24"/>
          <w:szCs w:val="24"/>
          <w:lang w:val="cs-CZ"/>
        </w:rPr>
        <w:t>Podrobnější informace jsou k dispozici v českém jazyce na internetové stránce:</w:t>
      </w:r>
    </w:p>
    <w:p w:rsidR="00FF6DDD" w:rsidRDefault="00767257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19" w:history="1">
        <w:r w:rsidR="00FF6DDD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http://www.consilium.europa.eu/cs/press/press-releases/2015/06/15-jha-data-protection/</w:t>
        </w:r>
      </w:hyperlink>
      <w:r w:rsidR="00FF6DDD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4F071F" w:rsidRDefault="004F071F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25566" w:rsidRDefault="00F25566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02049" w:rsidRPr="00E02049" w:rsidRDefault="00E02049" w:rsidP="00E24580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E02049">
        <w:rPr>
          <w:rFonts w:ascii="Arial" w:hAnsi="Arial" w:cs="Arial"/>
          <w:b/>
          <w:sz w:val="24"/>
          <w:szCs w:val="24"/>
          <w:lang w:val="cs-CZ"/>
        </w:rPr>
        <w:t>Akční plán pro zdaňování příjmů právnických osob v EU</w:t>
      </w:r>
    </w:p>
    <w:p w:rsidR="00E02049" w:rsidRDefault="00E02049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02049" w:rsidRDefault="00E02049" w:rsidP="00E0204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Evropská komise dne 17. června 2015 </w:t>
      </w:r>
      <w:r w:rsidRPr="00E02049">
        <w:rPr>
          <w:rFonts w:ascii="Arial" w:hAnsi="Arial" w:cs="Arial"/>
          <w:sz w:val="24"/>
          <w:szCs w:val="24"/>
          <w:lang w:val="cs-CZ"/>
        </w:rPr>
        <w:t>předložila akční plán, který má zásadně reformovat zdaňování příjmů právnických osob v EU. Podrobnější informace jsou k dispozici v českém jazyce na internetové stránce:</w:t>
      </w:r>
    </w:p>
    <w:p w:rsidR="00E02049" w:rsidRDefault="00767257" w:rsidP="00E02049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0" w:history="1">
        <w:r w:rsidR="00E02049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http://europa.eu/rapid/press-release_IP-15-5188_cs.htm</w:t>
        </w:r>
      </w:hyperlink>
      <w:r w:rsidR="00E02049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E02049" w:rsidRDefault="00E02049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E02049" w:rsidRDefault="00E02049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924E3" w:rsidRDefault="001924E3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Výroční zpráva o lidských právech</w:t>
      </w:r>
      <w:r w:rsidR="000B5551">
        <w:rPr>
          <w:rFonts w:ascii="Arial" w:hAnsi="Arial" w:cs="Arial"/>
          <w:b/>
          <w:sz w:val="24"/>
          <w:szCs w:val="24"/>
          <w:lang w:val="cs-CZ"/>
        </w:rPr>
        <w:t xml:space="preserve"> 2014</w:t>
      </w:r>
    </w:p>
    <w:p w:rsidR="001924E3" w:rsidRDefault="001924E3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1924E3" w:rsidRDefault="000B5551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Rada EU přijala d</w:t>
      </w:r>
      <w:r w:rsidR="001924E3" w:rsidRPr="001924E3">
        <w:rPr>
          <w:rFonts w:ascii="Arial" w:hAnsi="Arial" w:cs="Arial"/>
          <w:sz w:val="24"/>
          <w:szCs w:val="24"/>
          <w:lang w:val="cs-CZ"/>
        </w:rPr>
        <w:t xml:space="preserve">ne 22. června 2015 výroční zprávu EU o lidských právech a demokracii ve světě </w:t>
      </w:r>
      <w:r w:rsidR="001924E3" w:rsidRPr="00FF6DDD">
        <w:rPr>
          <w:rFonts w:ascii="Arial" w:hAnsi="Arial" w:cs="Arial"/>
          <w:sz w:val="24"/>
          <w:szCs w:val="24"/>
          <w:lang w:val="cs-CZ"/>
        </w:rPr>
        <w:t>za rok 2014.</w:t>
      </w:r>
      <w:r w:rsidRPr="00FF6DDD">
        <w:rPr>
          <w:rFonts w:ascii="Arial" w:hAnsi="Arial" w:cs="Arial"/>
          <w:sz w:val="24"/>
          <w:szCs w:val="24"/>
          <w:lang w:val="cs-CZ"/>
        </w:rPr>
        <w:t xml:space="preserve"> </w:t>
      </w:r>
      <w:r w:rsidR="00FF6DDD" w:rsidRPr="00E02049">
        <w:rPr>
          <w:rFonts w:ascii="Arial" w:hAnsi="Arial" w:cs="Arial"/>
          <w:sz w:val="24"/>
          <w:szCs w:val="24"/>
          <w:lang w:val="cs-CZ"/>
        </w:rPr>
        <w:t xml:space="preserve">Podrobnější informace jsou k dispozici v českém jazyce </w:t>
      </w:r>
      <w:r w:rsidR="00FF6DDD">
        <w:rPr>
          <w:rFonts w:ascii="Arial" w:hAnsi="Arial" w:cs="Arial"/>
          <w:sz w:val="24"/>
          <w:szCs w:val="24"/>
          <w:lang w:val="cs-CZ"/>
        </w:rPr>
        <w:t>a z</w:t>
      </w:r>
      <w:r w:rsidRPr="00FF6DDD">
        <w:rPr>
          <w:rFonts w:ascii="Arial" w:hAnsi="Arial" w:cs="Arial"/>
          <w:sz w:val="24"/>
          <w:szCs w:val="24"/>
          <w:lang w:val="cs-CZ"/>
        </w:rPr>
        <w:t>práva je dostupná v anglickém jazyce na internetové stránce:</w:t>
      </w:r>
    </w:p>
    <w:p w:rsidR="000B5551" w:rsidRDefault="00767257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1" w:history="1">
        <w:r w:rsidR="00FF6DDD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http://www.consilium.europa.eu/cs/press/press-releases/2015/06/22-fac-human-rights-report/</w:t>
        </w:r>
      </w:hyperlink>
      <w:r w:rsidR="00FF6DDD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FF6DDD" w:rsidRPr="001924E3" w:rsidRDefault="00FF6DDD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F25566" w:rsidRDefault="00F25566" w:rsidP="00F2556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25566" w:rsidRDefault="00F25566" w:rsidP="00F25566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Evropské řízení o drobných nárocích </w:t>
      </w:r>
    </w:p>
    <w:p w:rsidR="00F25566" w:rsidRPr="00F25566" w:rsidRDefault="00F25566" w:rsidP="00F25566">
      <w:pPr>
        <w:shd w:val="clear" w:color="auto" w:fill="FFFFFF"/>
        <w:spacing w:after="0" w:line="240" w:lineRule="auto"/>
        <w:jc w:val="left"/>
        <w:rPr>
          <w:color w:val="4F4F4F"/>
          <w:sz w:val="24"/>
          <w:szCs w:val="24"/>
          <w:lang w:val="cs-CZ" w:eastAsia="cs-CZ"/>
        </w:rPr>
      </w:pPr>
    </w:p>
    <w:p w:rsidR="00F25566" w:rsidRPr="00F25566" w:rsidRDefault="00F25566" w:rsidP="00F25566">
      <w:pPr>
        <w:shd w:val="clear" w:color="auto" w:fill="FFFFFF"/>
        <w:spacing w:after="100" w:line="240" w:lineRule="auto"/>
        <w:rPr>
          <w:rFonts w:ascii="Arial" w:hAnsi="Arial" w:cs="Arial"/>
          <w:sz w:val="24"/>
          <w:szCs w:val="24"/>
          <w:lang w:val="cs-CZ"/>
        </w:rPr>
      </w:pPr>
      <w:r w:rsidRPr="00F25566">
        <w:rPr>
          <w:rFonts w:ascii="Arial" w:hAnsi="Arial" w:cs="Arial"/>
          <w:sz w:val="24"/>
          <w:szCs w:val="24"/>
          <w:lang w:val="cs-CZ"/>
        </w:rPr>
        <w:t xml:space="preserve">Evropský parlament se dne 23. června 2015 neformálně dohodl s lotyšským předsednictvím v Radě EU na návrhu nových pravidel </w:t>
      </w:r>
      <w:r>
        <w:rPr>
          <w:rFonts w:ascii="Arial" w:hAnsi="Arial" w:cs="Arial"/>
          <w:sz w:val="24"/>
          <w:szCs w:val="24"/>
          <w:lang w:val="cs-CZ"/>
        </w:rPr>
        <w:t>ohledně evropského</w:t>
      </w:r>
      <w:r w:rsidRPr="00F25566">
        <w:rPr>
          <w:rFonts w:ascii="Arial" w:hAnsi="Arial" w:cs="Arial"/>
          <w:sz w:val="24"/>
          <w:szCs w:val="24"/>
          <w:lang w:val="cs-CZ"/>
        </w:rPr>
        <w:t xml:space="preserve"> řízení o drobných nárocích. </w:t>
      </w:r>
      <w:r>
        <w:rPr>
          <w:rFonts w:ascii="Arial" w:hAnsi="Arial" w:cs="Arial"/>
          <w:sz w:val="24"/>
          <w:szCs w:val="24"/>
          <w:lang w:val="cs-CZ"/>
        </w:rPr>
        <w:t xml:space="preserve">Pravidla </w:t>
      </w:r>
      <w:r w:rsidRPr="00F25566">
        <w:rPr>
          <w:rFonts w:ascii="Arial" w:hAnsi="Arial" w:cs="Arial"/>
          <w:sz w:val="24"/>
          <w:szCs w:val="24"/>
          <w:lang w:val="cs-CZ"/>
        </w:rPr>
        <w:t xml:space="preserve">by se měla nově vztahovat na nároky do 5000 eur z původních 2000 eur. Nový návrh musí být nyní ještě oficiálně schválen </w:t>
      </w:r>
      <w:r>
        <w:rPr>
          <w:rFonts w:ascii="Arial" w:hAnsi="Arial" w:cs="Arial"/>
          <w:sz w:val="24"/>
          <w:szCs w:val="24"/>
          <w:lang w:val="cs-CZ"/>
        </w:rPr>
        <w:t>Evropským parlamentem</w:t>
      </w:r>
      <w:r w:rsidRPr="00F25566">
        <w:rPr>
          <w:rFonts w:ascii="Arial" w:hAnsi="Arial" w:cs="Arial"/>
          <w:sz w:val="24"/>
          <w:szCs w:val="24"/>
          <w:lang w:val="cs-CZ"/>
        </w:rPr>
        <w:t xml:space="preserve"> a Radou </w:t>
      </w:r>
      <w:r>
        <w:rPr>
          <w:rFonts w:ascii="Arial" w:hAnsi="Arial" w:cs="Arial"/>
          <w:sz w:val="24"/>
          <w:szCs w:val="24"/>
          <w:lang w:val="cs-CZ"/>
        </w:rPr>
        <w:t>EU</w:t>
      </w:r>
      <w:r w:rsidRPr="00F25566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F25566" w:rsidRDefault="00F25566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F25566" w:rsidRDefault="00F25566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D5507A" w:rsidRPr="002E1229" w:rsidRDefault="00670DAA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Červnový </w:t>
      </w:r>
      <w:proofErr w:type="spellStart"/>
      <w:r>
        <w:rPr>
          <w:rFonts w:ascii="Arial" w:hAnsi="Arial" w:cs="Arial"/>
          <w:b/>
          <w:sz w:val="24"/>
          <w:szCs w:val="24"/>
          <w:lang w:val="cs-CZ"/>
        </w:rPr>
        <w:t>N</w:t>
      </w:r>
      <w:r w:rsidR="00D5507A" w:rsidRPr="002E1229">
        <w:rPr>
          <w:rFonts w:ascii="Arial" w:hAnsi="Arial" w:cs="Arial"/>
          <w:b/>
          <w:sz w:val="24"/>
          <w:szCs w:val="24"/>
          <w:lang w:val="cs-CZ"/>
        </w:rPr>
        <w:t>ewsletter</w:t>
      </w:r>
      <w:proofErr w:type="spellEnd"/>
      <w:r w:rsidR="00D5507A" w:rsidRPr="002E1229">
        <w:rPr>
          <w:rFonts w:ascii="Arial" w:hAnsi="Arial" w:cs="Arial"/>
          <w:b/>
          <w:sz w:val="24"/>
          <w:szCs w:val="24"/>
          <w:lang w:val="cs-CZ"/>
        </w:rPr>
        <w:t xml:space="preserve"> CCBE</w:t>
      </w:r>
    </w:p>
    <w:p w:rsidR="00D5507A" w:rsidRDefault="00D5507A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5507A" w:rsidRDefault="00D5507A" w:rsidP="00D5507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cs-CZ"/>
        </w:rPr>
      </w:pPr>
      <w:r w:rsidRPr="00455D11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CCBE vydala 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dne 24. června 2015 další</w:t>
      </w:r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číslo svého pravidelného </w:t>
      </w:r>
      <w:proofErr w:type="spellStart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Newslett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>e</w:t>
      </w:r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ru</w:t>
      </w:r>
      <w:proofErr w:type="spellEnd"/>
      <w:r w:rsidRPr="009A0324">
        <w:rPr>
          <w:rFonts w:ascii="Arial" w:eastAsiaTheme="minorHAnsi" w:hAnsi="Arial" w:cs="Arial"/>
          <w:color w:val="000000"/>
          <w:sz w:val="24"/>
          <w:szCs w:val="24"/>
          <w:lang w:val="cs-CZ"/>
        </w:rPr>
        <w:t>. Česká verze je dostupná na internetové stránce:</w:t>
      </w:r>
      <w:r>
        <w:rPr>
          <w:rFonts w:ascii="Arial" w:eastAsiaTheme="minorHAnsi" w:hAnsi="Arial" w:cs="Arial"/>
          <w:color w:val="000000"/>
          <w:sz w:val="24"/>
          <w:szCs w:val="24"/>
          <w:lang w:val="cs-CZ"/>
        </w:rPr>
        <w:t xml:space="preserve"> </w:t>
      </w:r>
    </w:p>
    <w:p w:rsidR="00D5507A" w:rsidRPr="00033D52" w:rsidRDefault="00767257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2" w:history="1">
        <w:r w:rsidR="00D5507A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http://www.ccbe.eu/fileadmin/user_upload/NTCdocument/CZ_newsletter_43pdf10_1435142431.pdf</w:t>
        </w:r>
      </w:hyperlink>
      <w:r w:rsidR="00D5507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5507A" w:rsidRPr="002E1229" w:rsidRDefault="009A4743" w:rsidP="00D5507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lastRenderedPageBreak/>
        <w:t>D</w:t>
      </w:r>
      <w:r w:rsidR="00D5507A" w:rsidRPr="002E1229">
        <w:rPr>
          <w:rFonts w:ascii="Arial" w:hAnsi="Arial" w:cs="Arial"/>
          <w:b/>
          <w:sz w:val="24"/>
          <w:szCs w:val="24"/>
          <w:lang w:val="cs-CZ"/>
        </w:rPr>
        <w:t>eklarace CCBE ohledně migrace</w:t>
      </w:r>
    </w:p>
    <w:p w:rsidR="00D5507A" w:rsidRDefault="00D5507A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D5507A" w:rsidRDefault="00D5507A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CCBE publikovala dne 26. června 2015 svou </w:t>
      </w:r>
      <w:r w:rsidR="00670DAA">
        <w:rPr>
          <w:rFonts w:ascii="Arial" w:hAnsi="Arial" w:cs="Arial"/>
          <w:sz w:val="24"/>
          <w:szCs w:val="24"/>
          <w:lang w:val="cs-CZ"/>
        </w:rPr>
        <w:t xml:space="preserve">již </w:t>
      </w:r>
      <w:r>
        <w:rPr>
          <w:rFonts w:ascii="Arial" w:hAnsi="Arial" w:cs="Arial"/>
          <w:sz w:val="24"/>
          <w:szCs w:val="24"/>
          <w:lang w:val="cs-CZ"/>
        </w:rPr>
        <w:t>druhou deklaraci ohledně migrace.</w:t>
      </w:r>
      <w:r w:rsidRPr="00033D52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Materiál je dostupný </w:t>
      </w:r>
      <w:r w:rsidRPr="00BF40CA">
        <w:rPr>
          <w:rFonts w:ascii="Arial" w:hAnsi="Arial" w:cs="Arial"/>
          <w:sz w:val="24"/>
          <w:szCs w:val="24"/>
          <w:lang w:val="cs-CZ"/>
        </w:rPr>
        <w:t>v</w:t>
      </w:r>
      <w:r>
        <w:rPr>
          <w:rFonts w:ascii="Arial" w:hAnsi="Arial" w:cs="Arial"/>
          <w:sz w:val="24"/>
          <w:szCs w:val="24"/>
          <w:lang w:val="cs-CZ"/>
        </w:rPr>
        <w:t xml:space="preserve"> anglickém </w:t>
      </w:r>
      <w:r w:rsidRPr="00BF40CA">
        <w:rPr>
          <w:rFonts w:ascii="Arial" w:hAnsi="Arial" w:cs="Arial"/>
          <w:sz w:val="24"/>
          <w:szCs w:val="24"/>
          <w:lang w:val="cs-CZ"/>
        </w:rPr>
        <w:t>jazyce na internetové stránce:</w:t>
      </w:r>
    </w:p>
    <w:p w:rsidR="00D5507A" w:rsidRDefault="00767257" w:rsidP="00D5507A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hyperlink r:id="rId23" w:history="1">
        <w:r w:rsidR="00D5507A" w:rsidRPr="00367950">
          <w:rPr>
            <w:rStyle w:val="Hypertextovodkaz"/>
            <w:rFonts w:ascii="Arial" w:hAnsi="Arial" w:cs="Arial"/>
            <w:sz w:val="24"/>
            <w:szCs w:val="24"/>
            <w:lang w:val="cs-CZ"/>
          </w:rPr>
          <w:t>http://www.ccbe.eu/fileadmin/user_upload/NTCdocument/EN_26062015_CCBE_dec1_1435735823.pdf</w:t>
        </w:r>
      </w:hyperlink>
      <w:r w:rsidR="00D5507A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D5507A" w:rsidRDefault="00D5507A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84F52" w:rsidRDefault="00084F52" w:rsidP="00E24580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sectPr w:rsidR="0008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6C" w:rsidRDefault="009B466C" w:rsidP="001007FA">
      <w:pPr>
        <w:spacing w:after="0" w:line="240" w:lineRule="auto"/>
      </w:pPr>
      <w:r>
        <w:separator/>
      </w:r>
    </w:p>
  </w:endnote>
  <w:endnote w:type="continuationSeparator" w:id="0">
    <w:p w:rsidR="009B466C" w:rsidRDefault="009B466C" w:rsidP="001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6C" w:rsidRDefault="009B466C" w:rsidP="001007FA">
      <w:pPr>
        <w:spacing w:after="0" w:line="240" w:lineRule="auto"/>
      </w:pPr>
      <w:r>
        <w:separator/>
      </w:r>
    </w:p>
  </w:footnote>
  <w:footnote w:type="continuationSeparator" w:id="0">
    <w:p w:rsidR="009B466C" w:rsidRDefault="009B466C" w:rsidP="00100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07A9E"/>
    <w:rsid w:val="0002259E"/>
    <w:rsid w:val="00033D52"/>
    <w:rsid w:val="00044133"/>
    <w:rsid w:val="0004778E"/>
    <w:rsid w:val="000507EF"/>
    <w:rsid w:val="000531A2"/>
    <w:rsid w:val="0008125E"/>
    <w:rsid w:val="00084F52"/>
    <w:rsid w:val="00090872"/>
    <w:rsid w:val="00092486"/>
    <w:rsid w:val="00096760"/>
    <w:rsid w:val="000B0FFB"/>
    <w:rsid w:val="000B30E1"/>
    <w:rsid w:val="000B5551"/>
    <w:rsid w:val="000B66A2"/>
    <w:rsid w:val="000C39DF"/>
    <w:rsid w:val="001007FA"/>
    <w:rsid w:val="00100FA6"/>
    <w:rsid w:val="001321B8"/>
    <w:rsid w:val="0014647E"/>
    <w:rsid w:val="001777A0"/>
    <w:rsid w:val="001924E3"/>
    <w:rsid w:val="001C0B28"/>
    <w:rsid w:val="001D26C7"/>
    <w:rsid w:val="001E4C63"/>
    <w:rsid w:val="001F7A76"/>
    <w:rsid w:val="002028D6"/>
    <w:rsid w:val="00202940"/>
    <w:rsid w:val="0021319B"/>
    <w:rsid w:val="00213CD3"/>
    <w:rsid w:val="002303F9"/>
    <w:rsid w:val="00242DFA"/>
    <w:rsid w:val="0028226D"/>
    <w:rsid w:val="00283500"/>
    <w:rsid w:val="00291639"/>
    <w:rsid w:val="002A4F99"/>
    <w:rsid w:val="002C3D9E"/>
    <w:rsid w:val="002D69DD"/>
    <w:rsid w:val="002E1229"/>
    <w:rsid w:val="002E75CE"/>
    <w:rsid w:val="002F2505"/>
    <w:rsid w:val="002F6C57"/>
    <w:rsid w:val="003008A0"/>
    <w:rsid w:val="00306D24"/>
    <w:rsid w:val="00315241"/>
    <w:rsid w:val="003301FA"/>
    <w:rsid w:val="00346EAB"/>
    <w:rsid w:val="003474DA"/>
    <w:rsid w:val="0035733E"/>
    <w:rsid w:val="00361B45"/>
    <w:rsid w:val="00381B38"/>
    <w:rsid w:val="003A10B7"/>
    <w:rsid w:val="003B6AA2"/>
    <w:rsid w:val="004064F9"/>
    <w:rsid w:val="00434B89"/>
    <w:rsid w:val="004542AC"/>
    <w:rsid w:val="00455D11"/>
    <w:rsid w:val="00460083"/>
    <w:rsid w:val="00461AB5"/>
    <w:rsid w:val="00484B1B"/>
    <w:rsid w:val="00495E05"/>
    <w:rsid w:val="004A1800"/>
    <w:rsid w:val="004C3B5B"/>
    <w:rsid w:val="004C49F7"/>
    <w:rsid w:val="004E056F"/>
    <w:rsid w:val="004E295F"/>
    <w:rsid w:val="004E33DC"/>
    <w:rsid w:val="004E772E"/>
    <w:rsid w:val="004F071F"/>
    <w:rsid w:val="004F2CFC"/>
    <w:rsid w:val="00501BDA"/>
    <w:rsid w:val="0051180A"/>
    <w:rsid w:val="00513F57"/>
    <w:rsid w:val="00516148"/>
    <w:rsid w:val="005423AC"/>
    <w:rsid w:val="005475AA"/>
    <w:rsid w:val="00566722"/>
    <w:rsid w:val="005B0BB5"/>
    <w:rsid w:val="005D0BD3"/>
    <w:rsid w:val="005D6DBE"/>
    <w:rsid w:val="0060253B"/>
    <w:rsid w:val="00611935"/>
    <w:rsid w:val="006236B7"/>
    <w:rsid w:val="006264A9"/>
    <w:rsid w:val="006323B2"/>
    <w:rsid w:val="00647EAC"/>
    <w:rsid w:val="006535EB"/>
    <w:rsid w:val="00670DAA"/>
    <w:rsid w:val="00674495"/>
    <w:rsid w:val="00685E37"/>
    <w:rsid w:val="006A1CDF"/>
    <w:rsid w:val="006C37DF"/>
    <w:rsid w:val="006D3EBD"/>
    <w:rsid w:val="006D5C6B"/>
    <w:rsid w:val="006F0108"/>
    <w:rsid w:val="006F6EEB"/>
    <w:rsid w:val="00701992"/>
    <w:rsid w:val="00701CEC"/>
    <w:rsid w:val="00725A49"/>
    <w:rsid w:val="007325F8"/>
    <w:rsid w:val="00733333"/>
    <w:rsid w:val="00735962"/>
    <w:rsid w:val="00735CFC"/>
    <w:rsid w:val="007363C3"/>
    <w:rsid w:val="007526A1"/>
    <w:rsid w:val="00754854"/>
    <w:rsid w:val="00767257"/>
    <w:rsid w:val="007736C1"/>
    <w:rsid w:val="00774FFB"/>
    <w:rsid w:val="00782371"/>
    <w:rsid w:val="0078354B"/>
    <w:rsid w:val="007850A8"/>
    <w:rsid w:val="00796B04"/>
    <w:rsid w:val="007A3B24"/>
    <w:rsid w:val="007F0824"/>
    <w:rsid w:val="008546BA"/>
    <w:rsid w:val="00862134"/>
    <w:rsid w:val="00862E50"/>
    <w:rsid w:val="00864A58"/>
    <w:rsid w:val="00871F7F"/>
    <w:rsid w:val="008765B8"/>
    <w:rsid w:val="00881ECB"/>
    <w:rsid w:val="00882228"/>
    <w:rsid w:val="0089755F"/>
    <w:rsid w:val="008A568B"/>
    <w:rsid w:val="008C3A11"/>
    <w:rsid w:val="008D3A1B"/>
    <w:rsid w:val="008F4CEA"/>
    <w:rsid w:val="008F72BA"/>
    <w:rsid w:val="00903036"/>
    <w:rsid w:val="00906683"/>
    <w:rsid w:val="00914E53"/>
    <w:rsid w:val="009364D7"/>
    <w:rsid w:val="00990D95"/>
    <w:rsid w:val="0099758A"/>
    <w:rsid w:val="00997A16"/>
    <w:rsid w:val="009A0324"/>
    <w:rsid w:val="009A4743"/>
    <w:rsid w:val="009B2517"/>
    <w:rsid w:val="009B466C"/>
    <w:rsid w:val="009C3677"/>
    <w:rsid w:val="009D2DF7"/>
    <w:rsid w:val="009D3736"/>
    <w:rsid w:val="009D4C4E"/>
    <w:rsid w:val="009F38FE"/>
    <w:rsid w:val="009F688E"/>
    <w:rsid w:val="00A043AE"/>
    <w:rsid w:val="00A071B0"/>
    <w:rsid w:val="00A126B9"/>
    <w:rsid w:val="00A32DFA"/>
    <w:rsid w:val="00A76EC0"/>
    <w:rsid w:val="00A82782"/>
    <w:rsid w:val="00A85363"/>
    <w:rsid w:val="00A977B0"/>
    <w:rsid w:val="00AA721C"/>
    <w:rsid w:val="00AC5A2D"/>
    <w:rsid w:val="00AE1DC3"/>
    <w:rsid w:val="00AE31B0"/>
    <w:rsid w:val="00B044AA"/>
    <w:rsid w:val="00B25DAB"/>
    <w:rsid w:val="00B366C5"/>
    <w:rsid w:val="00B42A1D"/>
    <w:rsid w:val="00B6043C"/>
    <w:rsid w:val="00B6164D"/>
    <w:rsid w:val="00B8009E"/>
    <w:rsid w:val="00B915F4"/>
    <w:rsid w:val="00BA094B"/>
    <w:rsid w:val="00BD0C9C"/>
    <w:rsid w:val="00BD5EF0"/>
    <w:rsid w:val="00BE4732"/>
    <w:rsid w:val="00BF40CA"/>
    <w:rsid w:val="00C20746"/>
    <w:rsid w:val="00C20767"/>
    <w:rsid w:val="00C21B3D"/>
    <w:rsid w:val="00C22631"/>
    <w:rsid w:val="00C42026"/>
    <w:rsid w:val="00C63AA3"/>
    <w:rsid w:val="00C73C9E"/>
    <w:rsid w:val="00CA1D6D"/>
    <w:rsid w:val="00CF1748"/>
    <w:rsid w:val="00CF2A9B"/>
    <w:rsid w:val="00CF2B61"/>
    <w:rsid w:val="00D0673C"/>
    <w:rsid w:val="00D149C5"/>
    <w:rsid w:val="00D14D2B"/>
    <w:rsid w:val="00D277E3"/>
    <w:rsid w:val="00D30ED9"/>
    <w:rsid w:val="00D5270A"/>
    <w:rsid w:val="00D5507A"/>
    <w:rsid w:val="00D755B5"/>
    <w:rsid w:val="00DB738E"/>
    <w:rsid w:val="00DC0E1C"/>
    <w:rsid w:val="00DC2DE0"/>
    <w:rsid w:val="00DD27BC"/>
    <w:rsid w:val="00DE66C8"/>
    <w:rsid w:val="00DF0396"/>
    <w:rsid w:val="00DF4B35"/>
    <w:rsid w:val="00DF6904"/>
    <w:rsid w:val="00E02049"/>
    <w:rsid w:val="00E053AE"/>
    <w:rsid w:val="00E17D84"/>
    <w:rsid w:val="00E24580"/>
    <w:rsid w:val="00E26E9B"/>
    <w:rsid w:val="00E55B7F"/>
    <w:rsid w:val="00E6328A"/>
    <w:rsid w:val="00E73DD3"/>
    <w:rsid w:val="00E766B2"/>
    <w:rsid w:val="00EA5B96"/>
    <w:rsid w:val="00EA72C8"/>
    <w:rsid w:val="00ED05F0"/>
    <w:rsid w:val="00EF50E5"/>
    <w:rsid w:val="00F02088"/>
    <w:rsid w:val="00F15789"/>
    <w:rsid w:val="00F23196"/>
    <w:rsid w:val="00F25566"/>
    <w:rsid w:val="00F47B36"/>
    <w:rsid w:val="00F57315"/>
    <w:rsid w:val="00F832B6"/>
    <w:rsid w:val="00F87238"/>
    <w:rsid w:val="00FA338D"/>
    <w:rsid w:val="00FB6F3E"/>
    <w:rsid w:val="00FC0F9D"/>
    <w:rsid w:val="00FC4DD6"/>
    <w:rsid w:val="00FD0B9C"/>
    <w:rsid w:val="00FD3EBB"/>
    <w:rsid w:val="00FD4DE0"/>
    <w:rsid w:val="00FE1D2A"/>
    <w:rsid w:val="00FF35FB"/>
    <w:rsid w:val="00FF6DDD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7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00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315"/>
    <w:pPr>
      <w:spacing w:after="120" w:line="288" w:lineRule="auto"/>
      <w:jc w:val="both"/>
    </w:pPr>
    <w:rPr>
      <w:rFonts w:ascii="Times New Roman" w:eastAsia="Times New Roman" w:hAnsi="Times New Roman" w:cs="Times New Roman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F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731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57315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57315"/>
    <w:rPr>
      <w:rFonts w:ascii="Calibri" w:hAnsi="Calibri"/>
      <w:szCs w:val="21"/>
    </w:rPr>
  </w:style>
  <w:style w:type="paragraph" w:customStyle="1" w:styleId="color11">
    <w:name w:val="color11"/>
    <w:basedOn w:val="Normln"/>
    <w:rsid w:val="00F57315"/>
    <w:pPr>
      <w:pBdr>
        <w:bottom w:val="single" w:sz="6" w:space="4" w:color="FCFCFC"/>
      </w:pBdr>
      <w:shd w:val="clear" w:color="auto" w:fill="FFFFFF"/>
      <w:spacing w:after="0" w:line="240" w:lineRule="auto"/>
      <w:jc w:val="left"/>
    </w:pPr>
    <w:rPr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64A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B5B"/>
    <w:rPr>
      <w:rFonts w:ascii="Tahoma" w:eastAsia="Times New Roman" w:hAnsi="Tahoma" w:cs="Tahoma"/>
      <w:sz w:val="16"/>
      <w:szCs w:val="16"/>
      <w:lang w:val="fr-FR"/>
    </w:rPr>
  </w:style>
  <w:style w:type="character" w:customStyle="1" w:styleId="newsdateliste">
    <w:name w:val="news_date_liste"/>
    <w:basedOn w:val="Standardnpsmoodstavce"/>
    <w:rsid w:val="008A568B"/>
  </w:style>
  <w:style w:type="paragraph" w:customStyle="1" w:styleId="color21">
    <w:name w:val="color21"/>
    <w:basedOn w:val="Normln"/>
    <w:rsid w:val="008A568B"/>
    <w:pPr>
      <w:pBdr>
        <w:bottom w:val="single" w:sz="6" w:space="4" w:color="FCFCFC"/>
      </w:pBdr>
      <w:shd w:val="clear" w:color="auto" w:fill="FCFCFC"/>
      <w:spacing w:after="0" w:line="240" w:lineRule="auto"/>
      <w:jc w:val="left"/>
    </w:pPr>
    <w:rPr>
      <w:lang w:val="cs-CZ" w:eastAsia="cs-CZ"/>
    </w:rPr>
  </w:style>
  <w:style w:type="paragraph" w:customStyle="1" w:styleId="CM1">
    <w:name w:val="CM1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CM3">
    <w:name w:val="CM3"/>
    <w:basedOn w:val="Normln"/>
    <w:next w:val="Normln"/>
    <w:uiPriority w:val="99"/>
    <w:rsid w:val="00AE1DC3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Theme="minorHAnsi" w:hAnsi="EUAlbertina" w:cstheme="minorBidi"/>
      <w:sz w:val="24"/>
      <w:szCs w:val="24"/>
      <w:lang w:val="cs-CZ"/>
    </w:rPr>
  </w:style>
  <w:style w:type="paragraph" w:customStyle="1" w:styleId="Default">
    <w:name w:val="Default"/>
    <w:rsid w:val="00862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E4C63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520normal">
    <w:name w:val="a_standard__35__20_normal"/>
    <w:basedOn w:val="Normln"/>
    <w:rsid w:val="0078354B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55ftitre">
    <w:name w:val="a_standard__30_05_5f_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4">
    <w:name w:val="a__t4"/>
    <w:basedOn w:val="Standardnpsmoodstavce"/>
    <w:rsid w:val="00DD27BC"/>
  </w:style>
  <w:style w:type="paragraph" w:customStyle="1" w:styleId="astandard30065fsoustitre">
    <w:name w:val="a_standard__30_06_5f_soustitr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paragraph" w:customStyle="1" w:styleId="astandard30085fcorpsdutexte">
    <w:name w:val="a_standard__30_08_5f_corpsdutexte"/>
    <w:basedOn w:val="Normln"/>
    <w:rsid w:val="00DD27BC"/>
    <w:pPr>
      <w:spacing w:before="100" w:beforeAutospacing="1" w:after="100" w:afterAutospacing="1" w:line="240" w:lineRule="auto"/>
      <w:jc w:val="left"/>
    </w:pPr>
    <w:rPr>
      <w:sz w:val="24"/>
      <w:szCs w:val="24"/>
      <w:lang w:val="cs-CZ" w:eastAsia="cs-CZ"/>
    </w:rPr>
  </w:style>
  <w:style w:type="character" w:customStyle="1" w:styleId="at5">
    <w:name w:val="a__t5"/>
    <w:basedOn w:val="Standardnpsmoodstavce"/>
    <w:rsid w:val="00DD27BC"/>
  </w:style>
  <w:style w:type="paragraph" w:customStyle="1" w:styleId="CM4">
    <w:name w:val="CM4"/>
    <w:basedOn w:val="Default"/>
    <w:next w:val="Default"/>
    <w:uiPriority w:val="99"/>
    <w:rsid w:val="003B6AA2"/>
    <w:rPr>
      <w:rFonts w:ascii="EUAlbertina" w:hAnsi="EUAlbertina" w:cstheme="minorBidi"/>
      <w:color w:val="auto"/>
    </w:rPr>
  </w:style>
  <w:style w:type="character" w:customStyle="1" w:styleId="at11">
    <w:name w:val="a__t11"/>
    <w:basedOn w:val="Standardnpsmoodstavce"/>
    <w:rsid w:val="0008125E"/>
    <w:rPr>
      <w:i/>
      <w:iCs/>
    </w:rPr>
  </w:style>
  <w:style w:type="character" w:styleId="Siln">
    <w:name w:val="Strong"/>
    <w:basedOn w:val="Standardnpsmoodstavce"/>
    <w:uiPriority w:val="22"/>
    <w:qFormat/>
    <w:rsid w:val="00D277E3"/>
    <w:rPr>
      <w:b/>
      <w:bCs/>
    </w:rPr>
  </w:style>
  <w:style w:type="character" w:styleId="Zvraznn">
    <w:name w:val="Emphasis"/>
    <w:basedOn w:val="Standardnpsmoodstavce"/>
    <w:uiPriority w:val="20"/>
    <w:qFormat/>
    <w:rsid w:val="00242DFA"/>
    <w:rPr>
      <w:b/>
      <w:bCs/>
      <w:i w:val="0"/>
      <w:iCs w:val="0"/>
    </w:rPr>
  </w:style>
  <w:style w:type="character" w:customStyle="1" w:styleId="st1">
    <w:name w:val="st1"/>
    <w:basedOn w:val="Standardnpsmoodstavce"/>
    <w:rsid w:val="00242DFA"/>
  </w:style>
  <w:style w:type="character" w:customStyle="1" w:styleId="at1">
    <w:name w:val="a__t1"/>
    <w:basedOn w:val="Standardnpsmoodstavce"/>
    <w:rsid w:val="00495E05"/>
  </w:style>
  <w:style w:type="character" w:customStyle="1" w:styleId="Nadpis1Char">
    <w:name w:val="Nadpis 1 Char"/>
    <w:basedOn w:val="Standardnpsmoodstavce"/>
    <w:link w:val="Nadpis1"/>
    <w:uiPriority w:val="9"/>
    <w:rsid w:val="00DF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07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07FA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00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02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1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8915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6074">
                              <w:marLeft w:val="7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593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9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06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0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7398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single" w:sz="6" w:space="8" w:color="E5E5E5"/>
                    <w:bottom w:val="single" w:sz="6" w:space="6" w:color="E5E5E5"/>
                    <w:right w:val="single" w:sz="6" w:space="8" w:color="E5E5E5"/>
                  </w:divBdr>
                  <w:divsChild>
                    <w:div w:id="643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38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11243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114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70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15" w:color="CCCCCC"/>
            <w:bottom w:val="single" w:sz="6" w:space="0" w:color="CCCCCC"/>
            <w:right w:val="single" w:sz="6" w:space="15" w:color="CCCCCC"/>
          </w:divBdr>
          <w:divsChild>
            <w:div w:id="81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220">
                      <w:marLeft w:val="165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EBEBE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IP-15-4919_cs.htm" TargetMode="External"/><Relationship Id="rId13" Type="http://schemas.openxmlformats.org/officeDocument/2006/relationships/hyperlink" Target="http://www.ccbe.eu/fileadmin/user_upload/NTCdocument/EN_pr_0315pdf1_1432724578.pdf" TargetMode="External"/><Relationship Id="rId18" Type="http://schemas.openxmlformats.org/officeDocument/2006/relationships/hyperlink" Target="http://www.consilium.europa.eu/cs/press/press-releases/2015/06/10-div-trade-mark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ilium.europa.eu/cs/press/press-releases/2015/06/22-fac-human-rights-repo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cbe.eu/fileadmin/user_upload/NTCdocument/1__Letter_independen1_1432041035.pdf" TargetMode="External"/><Relationship Id="rId17" Type="http://schemas.openxmlformats.org/officeDocument/2006/relationships/hyperlink" Target="https://www.era.int/upload/dokumente/17337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CS/TXT/?uri=OJ:L:2015:141:TOC" TargetMode="External"/><Relationship Id="rId20" Type="http://schemas.openxmlformats.org/officeDocument/2006/relationships/hyperlink" Target="http://europa.eu/rapid/press-release_IP-15-5188_c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uria.europa.eu/jcms/upload/docs/application/pdf/2015-06/cp150073c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ilium.europa.eu/cs/press/press-releases/2015/05/28-29-compet-single-member-private-companies/" TargetMode="External"/><Relationship Id="rId23" Type="http://schemas.openxmlformats.org/officeDocument/2006/relationships/hyperlink" Target="http://www.ccbe.eu/fileadmin/user_upload/NTCdocument/EN_26062015_CCBE_dec1_1435735823.pdf" TargetMode="External"/><Relationship Id="rId10" Type="http://schemas.openxmlformats.org/officeDocument/2006/relationships/hyperlink" Target="http://www.ccbe.eu/fileadmin/user_upload/NTCdocument/CCBE_Letter__Gen_Ct1_1431504880.pdf" TargetMode="External"/><Relationship Id="rId19" Type="http://schemas.openxmlformats.org/officeDocument/2006/relationships/hyperlink" Target="http://www.consilium.europa.eu/cs/press/press-releases/2015/06/15-jha-data-prot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-release_IP-15-4988_cs.htm" TargetMode="External"/><Relationship Id="rId14" Type="http://schemas.openxmlformats.org/officeDocument/2006/relationships/hyperlink" Target="http://www.ccbe.eu/fileadmin/user_upload/NTCdocument/CZ_newsletter_42pdf10_1433750529.pdf" TargetMode="External"/><Relationship Id="rId22" Type="http://schemas.openxmlformats.org/officeDocument/2006/relationships/hyperlink" Target="http://www.ccbe.eu/fileadmin/user_upload/NTCdocument/CZ_newsletter_43pdf10_1435142431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B1AC-271F-4702-B8E6-D7896E78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indruchova</dc:creator>
  <cp:lastModifiedBy>Kateřina Lindner</cp:lastModifiedBy>
  <cp:revision>2</cp:revision>
  <cp:lastPrinted>2015-02-17T12:51:00Z</cp:lastPrinted>
  <dcterms:created xsi:type="dcterms:W3CDTF">2015-07-22T08:10:00Z</dcterms:created>
  <dcterms:modified xsi:type="dcterms:W3CDTF">2015-07-22T08:10:00Z</dcterms:modified>
</cp:coreProperties>
</file>