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DD" w:rsidRDefault="006C16DD" w:rsidP="00D64408">
      <w:pPr>
        <w:pStyle w:val="Nzev"/>
      </w:pPr>
      <w:bookmarkStart w:id="0" w:name="_GoBack"/>
      <w:bookmarkEnd w:id="0"/>
      <w:r>
        <w:t xml:space="preserve">Pozvánka na </w:t>
      </w:r>
      <w:r w:rsidR="00F108FC">
        <w:t>20</w:t>
      </w:r>
      <w:r w:rsidR="00D64408">
        <w:t>. s</w:t>
      </w:r>
      <w:r>
        <w:t>portovní hry české advokacie</w:t>
      </w:r>
    </w:p>
    <w:p w:rsidR="006C16DD" w:rsidRDefault="006C16DD" w:rsidP="00D64408">
      <w:pPr>
        <w:pStyle w:val="Nzev"/>
      </w:pPr>
    </w:p>
    <w:p w:rsidR="006C16DD" w:rsidRDefault="006C16DD" w:rsidP="00D64408">
      <w:pPr>
        <w:jc w:val="center"/>
      </w:pPr>
      <w:r>
        <w:rPr>
          <w:bCs/>
        </w:rPr>
        <w:t>V</w:t>
      </w:r>
      <w:r>
        <w:t>ážené kolegyně, vážení kolegové,</w:t>
      </w:r>
    </w:p>
    <w:p w:rsidR="006C16DD" w:rsidRDefault="006C16DD" w:rsidP="00D64408">
      <w:pPr>
        <w:jc w:val="center"/>
      </w:pPr>
    </w:p>
    <w:p w:rsidR="006C16DD" w:rsidRDefault="006C16DD" w:rsidP="00D64408">
      <w:pPr>
        <w:jc w:val="center"/>
      </w:pPr>
      <w:r>
        <w:t xml:space="preserve">Česká advokátní komora pokračuje v pořádání úspěšné společenské sportovní akce a dovoluje si vás a vaše rodinné příslušníky co nejsrdečněji pozvat na </w:t>
      </w:r>
      <w:r w:rsidR="00F108FC">
        <w:t>jubilejní</w:t>
      </w:r>
    </w:p>
    <w:p w:rsidR="006C16DD" w:rsidRDefault="006C16DD" w:rsidP="00D64408">
      <w:pPr>
        <w:jc w:val="center"/>
      </w:pPr>
    </w:p>
    <w:p w:rsidR="006C16DD" w:rsidRDefault="00F108FC" w:rsidP="00D644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20</w:t>
      </w:r>
      <w:r w:rsidR="006C16DD">
        <w:rPr>
          <w:b/>
          <w:bCs/>
          <w:szCs w:val="28"/>
        </w:rPr>
        <w:t>. ROČNÍK SPORTOVNÍCH HER ČESKÉ ADVOKACIE</w:t>
      </w:r>
    </w:p>
    <w:p w:rsidR="006C16DD" w:rsidRDefault="006C16DD" w:rsidP="00D64408">
      <w:pPr>
        <w:jc w:val="center"/>
        <w:rPr>
          <w:b/>
          <w:bCs/>
          <w:i/>
          <w:iCs/>
          <w:szCs w:val="28"/>
        </w:rPr>
      </w:pPr>
    </w:p>
    <w:p w:rsidR="006C16DD" w:rsidRPr="00D64408" w:rsidRDefault="006C16DD" w:rsidP="00D64408">
      <w:pPr>
        <w:jc w:val="center"/>
        <w:rPr>
          <w:b/>
          <w:bCs/>
          <w:iCs/>
          <w:szCs w:val="28"/>
        </w:rPr>
      </w:pPr>
      <w:r w:rsidRPr="00D64408">
        <w:rPr>
          <w:b/>
          <w:bCs/>
          <w:iCs/>
          <w:szCs w:val="28"/>
        </w:rPr>
        <w:t>zaměřený na sport, relaxaci a společenské setkání.</w:t>
      </w:r>
    </w:p>
    <w:p w:rsidR="006C16DD" w:rsidRDefault="006C16DD" w:rsidP="006C16DD">
      <w:pPr>
        <w:jc w:val="both"/>
        <w:rPr>
          <w:b/>
          <w:bCs/>
          <w:i/>
          <w:iCs/>
        </w:rPr>
      </w:pPr>
    </w:p>
    <w:p w:rsidR="006C16DD" w:rsidRDefault="006C16DD" w:rsidP="006C16DD">
      <w:pPr>
        <w:jc w:val="both"/>
        <w:rPr>
          <w:b/>
          <w:bCs/>
        </w:rPr>
      </w:pPr>
      <w:r>
        <w:rPr>
          <w:b/>
          <w:bCs/>
        </w:rPr>
        <w:t xml:space="preserve">Místo konání: </w:t>
      </w:r>
      <w:r>
        <w:t xml:space="preserve">Areál střediska vrcholového sportu v přírodním prostředí anglického parku města </w:t>
      </w:r>
      <w:r>
        <w:rPr>
          <w:b/>
        </w:rPr>
        <w:t>Nymburk</w:t>
      </w:r>
      <w:r>
        <w:t>, který bude vyhrazen v daném termínu pouze advokátům. V případě nepříznivého počasí se mohou všechny sportovní akce uskutečnit v prostorných halách.</w:t>
      </w:r>
    </w:p>
    <w:p w:rsidR="006C16DD" w:rsidRDefault="006C16DD" w:rsidP="006C16DD">
      <w:pPr>
        <w:jc w:val="both"/>
        <w:rPr>
          <w:b/>
          <w:bCs/>
        </w:rPr>
      </w:pPr>
    </w:p>
    <w:p w:rsidR="006C16DD" w:rsidRDefault="006C16DD" w:rsidP="006C16DD">
      <w:pPr>
        <w:jc w:val="both"/>
      </w:pPr>
      <w:r>
        <w:rPr>
          <w:b/>
          <w:bCs/>
        </w:rPr>
        <w:t xml:space="preserve">Doba konání: </w:t>
      </w:r>
      <w:r>
        <w:t xml:space="preserve">od </w:t>
      </w:r>
      <w:r w:rsidR="00F108FC">
        <w:rPr>
          <w:b/>
        </w:rPr>
        <w:t>29</w:t>
      </w:r>
      <w:r>
        <w:rPr>
          <w:b/>
          <w:bCs/>
        </w:rPr>
        <w:t>. 9. 201</w:t>
      </w:r>
      <w:r w:rsidR="000A3134">
        <w:rPr>
          <w:b/>
          <w:bCs/>
        </w:rPr>
        <w:t>7</w:t>
      </w:r>
      <w:r>
        <w:rPr>
          <w:b/>
          <w:bCs/>
        </w:rPr>
        <w:t xml:space="preserve"> </w:t>
      </w:r>
      <w:r w:rsidR="00D64408">
        <w:t>(pátek), příjezd od 16 do 22 </w:t>
      </w:r>
      <w:r>
        <w:t>hodin</w:t>
      </w:r>
      <w:r w:rsidR="005C34BC">
        <w:t>,</w:t>
      </w:r>
      <w:r>
        <w:rPr>
          <w:b/>
          <w:bCs/>
        </w:rPr>
        <w:t xml:space="preserve"> </w:t>
      </w:r>
      <w:r>
        <w:t>do</w:t>
      </w:r>
      <w:r>
        <w:rPr>
          <w:b/>
          <w:bCs/>
        </w:rPr>
        <w:t xml:space="preserve"> </w:t>
      </w:r>
      <w:r w:rsidR="000A3134">
        <w:rPr>
          <w:b/>
          <w:bCs/>
        </w:rPr>
        <w:t>1</w:t>
      </w:r>
      <w:r>
        <w:rPr>
          <w:b/>
          <w:bCs/>
        </w:rPr>
        <w:t>. 10. 201</w:t>
      </w:r>
      <w:r w:rsidR="000A3134">
        <w:rPr>
          <w:b/>
          <w:bCs/>
        </w:rPr>
        <w:t>7</w:t>
      </w:r>
      <w:r>
        <w:rPr>
          <w:b/>
          <w:bCs/>
        </w:rPr>
        <w:t xml:space="preserve"> </w:t>
      </w:r>
      <w:r w:rsidR="00D64408">
        <w:t>(neděle), odjezd do 12</w:t>
      </w:r>
      <w:r>
        <w:t> hodin.</w:t>
      </w:r>
    </w:p>
    <w:p w:rsidR="006C16DD" w:rsidRDefault="006C16DD" w:rsidP="006C16DD">
      <w:pPr>
        <w:jc w:val="both"/>
        <w:rPr>
          <w:b/>
          <w:bCs/>
        </w:rPr>
      </w:pPr>
    </w:p>
    <w:p w:rsidR="006C16DD" w:rsidRDefault="006C16DD" w:rsidP="006C16DD">
      <w:pPr>
        <w:jc w:val="both"/>
      </w:pPr>
      <w:r>
        <w:rPr>
          <w:b/>
          <w:bCs/>
        </w:rPr>
        <w:t xml:space="preserve">Účast: </w:t>
      </w:r>
      <w:r>
        <w:t>Advokátky, advokáti, pracovníci advokacie a rodinní příslušníci v</w:t>
      </w:r>
      <w:r w:rsidR="00D07915">
        <w:t> předpokládaném počtu kolem 230 </w:t>
      </w:r>
      <w:r>
        <w:t>osob (ubytovací kapacita).</w:t>
      </w:r>
    </w:p>
    <w:p w:rsidR="006C16DD" w:rsidRDefault="006C16DD" w:rsidP="006C16DD">
      <w:pPr>
        <w:jc w:val="both"/>
        <w:rPr>
          <w:b/>
          <w:bCs/>
        </w:rPr>
      </w:pPr>
    </w:p>
    <w:p w:rsidR="006C16DD" w:rsidRDefault="006C16DD" w:rsidP="006C16DD">
      <w:pPr>
        <w:jc w:val="both"/>
        <w:rPr>
          <w:b/>
          <w:bCs/>
        </w:rPr>
      </w:pPr>
      <w:r>
        <w:rPr>
          <w:b/>
          <w:bCs/>
        </w:rPr>
        <w:t xml:space="preserve">Program sportovních soutěží: </w:t>
      </w:r>
      <w:r>
        <w:t>Mezi jednotlivými regi</w:t>
      </w:r>
      <w:r w:rsidR="00D07915">
        <w:t>ony bude organizována soutěž ve </w:t>
      </w:r>
      <w:r>
        <w:t>volejbalu smíšených družstev, basketbalu dle zájmu a kopané dle zájmu.</w:t>
      </w:r>
    </w:p>
    <w:p w:rsidR="006C16DD" w:rsidRDefault="006C16DD" w:rsidP="006C16DD">
      <w:pPr>
        <w:jc w:val="both"/>
      </w:pPr>
    </w:p>
    <w:p w:rsidR="006C16DD" w:rsidRDefault="006C16DD" w:rsidP="006C16DD">
      <w:pPr>
        <w:pStyle w:val="Zkladntextodsazen"/>
        <w:spacing w:after="0"/>
        <w:ind w:left="0"/>
        <w:jc w:val="both"/>
      </w:pPr>
      <w:r>
        <w:t xml:space="preserve">Pro usnadnění a urychlení organizace by organizátoři uvítali, kdyby účastníci přihlašovali již celá družstva nebo si je vytvořili hned po příjezdu na místě samém. </w:t>
      </w:r>
    </w:p>
    <w:p w:rsidR="006C16DD" w:rsidRDefault="006C16DD" w:rsidP="006C16DD">
      <w:pPr>
        <w:pStyle w:val="Zkladntextodsazen"/>
        <w:spacing w:after="0"/>
        <w:ind w:left="0"/>
        <w:jc w:val="both"/>
      </w:pPr>
      <w:r>
        <w:t>Kromě toho je možnost individuálního sportování ve stolním tenisu, tenisu, nohejbalu, minigolfu, atletice, plavání a posilování se saunou a soláriem.</w:t>
      </w:r>
    </w:p>
    <w:p w:rsidR="006C16DD" w:rsidRDefault="006C16DD" w:rsidP="006C16DD">
      <w:pPr>
        <w:pStyle w:val="Zkladntextodsazen"/>
        <w:spacing w:after="0"/>
        <w:ind w:left="0"/>
        <w:jc w:val="both"/>
      </w:pPr>
      <w:r>
        <w:t xml:space="preserve">Budou vítáni i ti, kteří chtějí pouze své přátele povzbudit a budou mít zájem o prohlídku areálu města Nymburk, přičemž mohou využít </w:t>
      </w:r>
      <w:r w:rsidR="005C34BC">
        <w:t xml:space="preserve">krytý plavecký </w:t>
      </w:r>
      <w:r>
        <w:t xml:space="preserve">bazén, </w:t>
      </w:r>
      <w:r w:rsidR="005C34BC">
        <w:t>saunu</w:t>
      </w:r>
      <w:r>
        <w:t xml:space="preserve">, </w:t>
      </w:r>
      <w:r w:rsidR="005C34BC">
        <w:t xml:space="preserve">solárium </w:t>
      </w:r>
      <w:r>
        <w:t xml:space="preserve">a relaxační </w:t>
      </w:r>
      <w:r w:rsidR="005C34BC">
        <w:t>centrum</w:t>
      </w:r>
      <w:r>
        <w:t>. Upozorňujeme, že výdej več</w:t>
      </w:r>
      <w:r w:rsidR="00D64408">
        <w:t>eří končí ve 21 </w:t>
      </w:r>
      <w:r>
        <w:t xml:space="preserve">hodin. </w:t>
      </w:r>
    </w:p>
    <w:p w:rsidR="006C16DD" w:rsidRDefault="006C16DD" w:rsidP="006C16DD">
      <w:pPr>
        <w:pStyle w:val="Zkladntextodsazen"/>
        <w:spacing w:after="0"/>
        <w:ind w:left="0"/>
        <w:jc w:val="both"/>
      </w:pPr>
    </w:p>
    <w:p w:rsidR="006C16DD" w:rsidRDefault="006C16DD" w:rsidP="006C16DD">
      <w:pPr>
        <w:pStyle w:val="Nadpis1"/>
        <w:keepNext w:val="0"/>
        <w:keepLines w:val="0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 dispozici je restaurace, večer s tancem a hudbou.</w:t>
      </w:r>
    </w:p>
    <w:p w:rsidR="006C16DD" w:rsidRDefault="006C16DD" w:rsidP="006C16DD">
      <w:pPr>
        <w:pStyle w:val="Nadpis1"/>
        <w:keepNext w:val="0"/>
        <w:keepLines w:val="0"/>
        <w:tabs>
          <w:tab w:val="left" w:pos="180"/>
        </w:tabs>
        <w:spacing w:before="0"/>
        <w:jc w:val="both"/>
        <w:rPr>
          <w:rFonts w:ascii="Times New Roman" w:hAnsi="Times New Roman" w:cs="Times New Roman"/>
          <w:color w:val="auto"/>
          <w:sz w:val="24"/>
        </w:rPr>
      </w:pPr>
    </w:p>
    <w:p w:rsidR="006C16DD" w:rsidRDefault="006C16DD" w:rsidP="006C16DD">
      <w:pPr>
        <w:pStyle w:val="Nadpis1"/>
        <w:keepNext w:val="0"/>
        <w:keepLines w:val="0"/>
        <w:tabs>
          <w:tab w:val="left" w:pos="180"/>
          <w:tab w:val="left" w:pos="1800"/>
        </w:tabs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Ubytování: </w:t>
      </w:r>
      <w:r>
        <w:rPr>
          <w:rFonts w:ascii="Times New Roman" w:hAnsi="Times New Roman" w:cs="Times New Roman"/>
          <w:b/>
          <w:bCs/>
          <w:color w:val="auto"/>
          <w:sz w:val="24"/>
        </w:rPr>
        <w:t>Hotelového typu v jedno- až třílůžkových pokojích se sprchou a toaletou.</w:t>
      </w:r>
    </w:p>
    <w:p w:rsidR="006C16DD" w:rsidRDefault="006C16DD" w:rsidP="006C16DD">
      <w:pPr>
        <w:tabs>
          <w:tab w:val="left" w:pos="180"/>
          <w:tab w:val="left" w:pos="1800"/>
        </w:tabs>
        <w:jc w:val="both"/>
      </w:pPr>
    </w:p>
    <w:p w:rsidR="006C16DD" w:rsidRDefault="006C16DD" w:rsidP="006C16DD">
      <w:pPr>
        <w:tabs>
          <w:tab w:val="left" w:pos="180"/>
          <w:tab w:val="left" w:pos="1800"/>
        </w:tabs>
        <w:jc w:val="both"/>
      </w:pPr>
      <w:r>
        <w:rPr>
          <w:b/>
          <w:bCs/>
        </w:rPr>
        <w:t xml:space="preserve">Náklady: </w:t>
      </w:r>
      <w:r>
        <w:t xml:space="preserve">Účastnický poplatek za </w:t>
      </w:r>
      <w:r w:rsidR="00D07915">
        <w:t>osobu činí 1 </w:t>
      </w:r>
      <w:r w:rsidR="00D64408">
        <w:t>500 Kč (děti do 12 </w:t>
      </w:r>
      <w:r>
        <w:t>let 750 Kč) a zahrnuje ubytování, snídaně, obědy, večeře a nájem sportovního areálu.</w:t>
      </w:r>
    </w:p>
    <w:p w:rsidR="006C16DD" w:rsidRDefault="006C16DD" w:rsidP="006C16DD">
      <w:pPr>
        <w:pStyle w:val="Nadpis2"/>
        <w:spacing w:before="0" w:beforeAutospacing="0" w:after="0" w:afterAutospacing="0"/>
        <w:jc w:val="both"/>
        <w:rPr>
          <w:sz w:val="24"/>
        </w:rPr>
      </w:pPr>
    </w:p>
    <w:p w:rsidR="006C16DD" w:rsidRDefault="006C16DD" w:rsidP="00D64408">
      <w:pPr>
        <w:jc w:val="both"/>
        <w:rPr>
          <w:sz w:val="22"/>
          <w:szCs w:val="22"/>
        </w:rPr>
      </w:pPr>
      <w:r>
        <w:rPr>
          <w:b/>
          <w:bCs/>
        </w:rPr>
        <w:t>Přihlášky</w:t>
      </w:r>
      <w:r w:rsidRPr="00221215">
        <w:rPr>
          <w:b/>
        </w:rPr>
        <w:t>:</w:t>
      </w:r>
      <w:r>
        <w:t xml:space="preserve"> S ohledem na omezenou kapacitu na straně jedné, a na nezbytnos</w:t>
      </w:r>
      <w:r w:rsidR="00D07915">
        <w:t>t naplnit požadovanou účast 230 </w:t>
      </w:r>
      <w:r>
        <w:t xml:space="preserve">osobami na straně druhé, prosíme o zasílání závazných přihlášek na e-mailovou adresu: </w:t>
      </w:r>
      <w:r w:rsidR="005C34BC" w:rsidRPr="00D07915">
        <w:rPr>
          <w:b/>
        </w:rPr>
        <w:t>gajdosova@cak.cz</w:t>
      </w:r>
      <w:r w:rsidR="00C36CB2">
        <w:t xml:space="preserve"> </w:t>
      </w:r>
      <w:r>
        <w:rPr>
          <w:b/>
          <w:bCs/>
        </w:rPr>
        <w:t>nejpozději do</w:t>
      </w:r>
      <w:r>
        <w:t xml:space="preserve"> </w:t>
      </w:r>
      <w:r>
        <w:rPr>
          <w:b/>
          <w:bCs/>
        </w:rPr>
        <w:t>1</w:t>
      </w:r>
      <w:r w:rsidR="00977685">
        <w:rPr>
          <w:b/>
          <w:bCs/>
        </w:rPr>
        <w:t>5</w:t>
      </w:r>
      <w:r w:rsidR="00D64408">
        <w:rPr>
          <w:b/>
          <w:bCs/>
        </w:rPr>
        <w:t>. </w:t>
      </w:r>
      <w:r>
        <w:rPr>
          <w:b/>
          <w:bCs/>
        </w:rPr>
        <w:t>září</w:t>
      </w:r>
      <w:r w:rsidR="00D64408">
        <w:rPr>
          <w:b/>
          <w:bCs/>
        </w:rPr>
        <w:t xml:space="preserve"> 2017</w:t>
      </w:r>
      <w:r>
        <w:t>, spolu se zaplacením účastnického poplatku na účet č. 12432011/0100, variabilní symbol 201</w:t>
      </w:r>
      <w:r w:rsidR="00977685">
        <w:t>7</w:t>
      </w:r>
      <w:r>
        <w:t>, konstantní symbol 308.</w:t>
      </w:r>
    </w:p>
    <w:p w:rsidR="006C16DD" w:rsidRDefault="006C16DD" w:rsidP="00D64408">
      <w:pPr>
        <w:jc w:val="both"/>
      </w:pPr>
    </w:p>
    <w:p w:rsidR="006C16DD" w:rsidRDefault="006C16DD" w:rsidP="00D64408">
      <w:pPr>
        <w:jc w:val="both"/>
      </w:pPr>
      <w:r>
        <w:rPr>
          <w:b/>
          <w:bCs/>
        </w:rPr>
        <w:t>Odhlášení</w:t>
      </w:r>
      <w:r w:rsidRPr="00221215">
        <w:rPr>
          <w:b/>
        </w:rPr>
        <w:t>:</w:t>
      </w:r>
      <w:r>
        <w:t xml:space="preserve"> Zašlete též na adresu </w:t>
      </w:r>
      <w:r w:rsidR="005C34BC" w:rsidRPr="00D07915">
        <w:rPr>
          <w:b/>
        </w:rPr>
        <w:t>gajdosova@cak.cz</w:t>
      </w:r>
      <w:r>
        <w:t xml:space="preserve">. Pokud bude odhlášení doručeno </w:t>
      </w:r>
      <w:r>
        <w:rPr>
          <w:b/>
          <w:bCs/>
        </w:rPr>
        <w:t>nejpozději do 2</w:t>
      </w:r>
      <w:r w:rsidR="00977685">
        <w:rPr>
          <w:b/>
          <w:bCs/>
        </w:rPr>
        <w:t>2</w:t>
      </w:r>
      <w:r w:rsidR="00D64408">
        <w:rPr>
          <w:b/>
          <w:bCs/>
        </w:rPr>
        <w:t>. září 2017 (</w:t>
      </w:r>
      <w:r>
        <w:rPr>
          <w:b/>
          <w:bCs/>
        </w:rPr>
        <w:t>včetně)</w:t>
      </w:r>
      <w:r w:rsidRPr="00221215">
        <w:rPr>
          <w:bCs/>
        </w:rPr>
        <w:t>,</w:t>
      </w:r>
      <w:r>
        <w:t xml:space="preserve"> účastnický poplatek se v plné výši vrací. Po tomto termínu již není možné (vzhledem k rezervaci pokojů a nemožnosti je znovu obsadit) účastnický poplatek vrátit. </w:t>
      </w:r>
    </w:p>
    <w:p w:rsidR="006C16DD" w:rsidRDefault="006C16DD" w:rsidP="00D64408">
      <w:pPr>
        <w:jc w:val="both"/>
      </w:pPr>
    </w:p>
    <w:p w:rsidR="006C16DD" w:rsidRDefault="006C16DD" w:rsidP="00D64408">
      <w:pPr>
        <w:jc w:val="both"/>
        <w:rPr>
          <w:b/>
          <w:bCs/>
        </w:rPr>
      </w:pPr>
      <w:r>
        <w:rPr>
          <w:b/>
          <w:bCs/>
        </w:rPr>
        <w:lastRenderedPageBreak/>
        <w:t>Po 1</w:t>
      </w:r>
      <w:r w:rsidR="00042EC9">
        <w:rPr>
          <w:b/>
          <w:bCs/>
        </w:rPr>
        <w:t>5</w:t>
      </w:r>
      <w:r w:rsidR="00D64408">
        <w:rPr>
          <w:b/>
          <w:bCs/>
        </w:rPr>
        <w:t>. </w:t>
      </w:r>
      <w:r>
        <w:rPr>
          <w:b/>
          <w:bCs/>
        </w:rPr>
        <w:t>září 201</w:t>
      </w:r>
      <w:r w:rsidR="00042EC9">
        <w:rPr>
          <w:b/>
          <w:bCs/>
        </w:rPr>
        <w:t>7</w:t>
      </w:r>
      <w:r>
        <w:rPr>
          <w:b/>
          <w:bCs/>
        </w:rPr>
        <w:t xml:space="preserve"> organizátorky sportovních her vaši přihlášku písemně potvrdí s podrobnější informací. V případě, že by plánovaná akce byla odvolán</w:t>
      </w:r>
      <w:r w:rsidR="00D64408">
        <w:rPr>
          <w:b/>
          <w:bCs/>
        </w:rPr>
        <w:t>a pro nedostatečný zájem, bude v</w:t>
      </w:r>
      <w:r>
        <w:rPr>
          <w:b/>
          <w:bCs/>
        </w:rPr>
        <w:t>ám účastnický poplatek vrácen.</w:t>
      </w:r>
    </w:p>
    <w:p w:rsidR="00E53D30" w:rsidRDefault="00E53D30"/>
    <w:sectPr w:rsidR="00E5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D"/>
    <w:rsid w:val="00042EC9"/>
    <w:rsid w:val="000A3134"/>
    <w:rsid w:val="00221215"/>
    <w:rsid w:val="005C34BC"/>
    <w:rsid w:val="006C16DD"/>
    <w:rsid w:val="00977685"/>
    <w:rsid w:val="00AE226E"/>
    <w:rsid w:val="00C36CB2"/>
    <w:rsid w:val="00D07915"/>
    <w:rsid w:val="00D64408"/>
    <w:rsid w:val="00E53D30"/>
    <w:rsid w:val="00F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3CF1-1E8C-45B9-8F23-9E6FC9A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C16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16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C1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6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16D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16D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C16DD"/>
    <w:pPr>
      <w:jc w:val="center"/>
    </w:pPr>
    <w:rPr>
      <w:rFonts w:eastAsia="Times New Roman"/>
      <w:b/>
      <w:bCs/>
    </w:rPr>
  </w:style>
  <w:style w:type="character" w:customStyle="1" w:styleId="NzevChar">
    <w:name w:val="Název Char"/>
    <w:basedOn w:val="Standardnpsmoodstavce"/>
    <w:link w:val="Nzev"/>
    <w:rsid w:val="006C16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1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16DD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977685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EC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2274</Characters>
  <Application>Microsoft Office Word</Application>
  <DocSecurity>0</DocSecurity>
  <Lines>53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Cihlářová Ivana, PhDr.</cp:lastModifiedBy>
  <cp:revision>8</cp:revision>
  <cp:lastPrinted>2017-05-23T15:32:00Z</cp:lastPrinted>
  <dcterms:created xsi:type="dcterms:W3CDTF">2017-05-04T07:24:00Z</dcterms:created>
  <dcterms:modified xsi:type="dcterms:W3CDTF">2017-05-25T12:21:00Z</dcterms:modified>
</cp:coreProperties>
</file>